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4A62" w:rsidRDefault="00314A62" w:rsidP="001F4A94">
      <w:pPr>
        <w:jc w:val="both"/>
      </w:pPr>
    </w:p>
    <w:p w:rsidR="00314A62" w:rsidRDefault="00314A62" w:rsidP="001F4A94">
      <w:pPr>
        <w:jc w:val="both"/>
      </w:pPr>
    </w:p>
    <w:p w:rsidR="00314A62" w:rsidRPr="00F974FE" w:rsidRDefault="00314A62" w:rsidP="00F974FE">
      <w:pPr>
        <w:shd w:val="clear" w:color="auto" w:fill="FFFFFF"/>
        <w:spacing w:after="0" w:line="240" w:lineRule="auto"/>
        <w:jc w:val="center"/>
        <w:rPr>
          <w:rFonts w:ascii="Times New Roman" w:eastAsia="Times New Roman" w:hAnsi="Times New Roman" w:cs="Times New Roman"/>
          <w:b/>
          <w:bCs/>
          <w:sz w:val="28"/>
          <w:szCs w:val="28"/>
          <w:lang w:eastAsia="ru-RU"/>
        </w:rPr>
      </w:pPr>
      <w:r w:rsidRPr="00F974FE">
        <w:rPr>
          <w:rFonts w:ascii="Times New Roman" w:eastAsia="Times New Roman" w:hAnsi="Times New Roman" w:cs="Times New Roman"/>
          <w:b/>
          <w:bCs/>
          <w:sz w:val="28"/>
          <w:szCs w:val="28"/>
          <w:lang w:eastAsia="ru-RU"/>
        </w:rPr>
        <w:t xml:space="preserve">Развитие </w:t>
      </w:r>
      <w:hyperlink r:id="rId5" w:tooltip="Орфография" w:history="1">
        <w:r w:rsidRPr="00F974FE">
          <w:rPr>
            <w:rFonts w:ascii="Times New Roman" w:eastAsia="Times New Roman" w:hAnsi="Times New Roman" w:cs="Times New Roman"/>
            <w:b/>
            <w:bCs/>
            <w:sz w:val="28"/>
            <w:szCs w:val="28"/>
            <w:lang w:eastAsia="ru-RU"/>
          </w:rPr>
          <w:t>орфографической</w:t>
        </w:r>
      </w:hyperlink>
      <w:r w:rsidRPr="00F974FE">
        <w:rPr>
          <w:rFonts w:ascii="Times New Roman" w:eastAsia="Times New Roman" w:hAnsi="Times New Roman" w:cs="Times New Roman"/>
          <w:b/>
          <w:bCs/>
          <w:sz w:val="28"/>
          <w:szCs w:val="28"/>
          <w:lang w:eastAsia="ru-RU"/>
        </w:rPr>
        <w:t xml:space="preserve"> зоркости</w:t>
      </w:r>
    </w:p>
    <w:p w:rsidR="00F974FE" w:rsidRPr="00F974FE" w:rsidRDefault="00F974FE" w:rsidP="00F974FE">
      <w:pPr>
        <w:shd w:val="clear" w:color="auto" w:fill="FFFFFF"/>
        <w:spacing w:after="0" w:line="240" w:lineRule="auto"/>
        <w:jc w:val="center"/>
        <w:rPr>
          <w:rFonts w:ascii="Times New Roman" w:eastAsia="Times New Roman" w:hAnsi="Times New Roman" w:cs="Times New Roman"/>
          <w:sz w:val="24"/>
          <w:szCs w:val="24"/>
          <w:lang w:eastAsia="ru-RU"/>
        </w:rPr>
      </w:pPr>
    </w:p>
    <w:p w:rsidR="00314A62" w:rsidRPr="00F974FE" w:rsidRDefault="00F974FE" w:rsidP="00F974FE">
      <w:pPr>
        <w:shd w:val="clear" w:color="auto" w:fill="FFFFFF"/>
        <w:spacing w:after="0" w:line="240" w:lineRule="auto"/>
        <w:jc w:val="both"/>
        <w:rPr>
          <w:rFonts w:ascii="Times New Roman" w:eastAsia="Times New Roman" w:hAnsi="Times New Roman" w:cs="Times New Roman"/>
          <w:sz w:val="24"/>
          <w:szCs w:val="24"/>
          <w:lang w:eastAsia="ru-RU"/>
        </w:rPr>
      </w:pPr>
      <w:r w:rsidRPr="00F974FE">
        <w:rPr>
          <w:rFonts w:ascii="Times New Roman" w:eastAsia="Times New Roman" w:hAnsi="Times New Roman" w:cs="Times New Roman"/>
          <w:sz w:val="24"/>
          <w:szCs w:val="24"/>
          <w:lang w:eastAsia="ru-RU"/>
        </w:rPr>
        <w:t xml:space="preserve">       </w:t>
      </w:r>
      <w:r w:rsidR="00314A62" w:rsidRPr="00F974FE">
        <w:rPr>
          <w:rFonts w:ascii="Times New Roman" w:eastAsia="Times New Roman" w:hAnsi="Times New Roman" w:cs="Times New Roman"/>
          <w:sz w:val="24"/>
          <w:szCs w:val="24"/>
          <w:lang w:eastAsia="ru-RU"/>
        </w:rPr>
        <w:t xml:space="preserve">Формирование у </w:t>
      </w:r>
      <w:hyperlink r:id="rId6" w:tooltip="Курсы для школьников" w:history="1">
        <w:r w:rsidR="00314A62" w:rsidRPr="00F974FE">
          <w:rPr>
            <w:rFonts w:ascii="Times New Roman" w:eastAsia="Times New Roman" w:hAnsi="Times New Roman" w:cs="Times New Roman"/>
            <w:sz w:val="24"/>
            <w:szCs w:val="24"/>
            <w:lang w:eastAsia="ru-RU"/>
          </w:rPr>
          <w:t>школьников</w:t>
        </w:r>
      </w:hyperlink>
      <w:r w:rsidR="00314A62" w:rsidRPr="00F974FE">
        <w:rPr>
          <w:rFonts w:ascii="Times New Roman" w:eastAsia="Times New Roman" w:hAnsi="Times New Roman" w:cs="Times New Roman"/>
          <w:sz w:val="24"/>
          <w:szCs w:val="24"/>
          <w:lang w:eastAsia="ru-RU"/>
        </w:rPr>
        <w:t xml:space="preserve"> прочных орфографических навыков – одна из важнейших задач изучения </w:t>
      </w:r>
      <w:hyperlink r:id="rId7" w:tooltip="Русский язык" w:history="1">
        <w:r w:rsidR="00314A62" w:rsidRPr="00F974FE">
          <w:rPr>
            <w:rFonts w:ascii="Times New Roman" w:eastAsia="Times New Roman" w:hAnsi="Times New Roman" w:cs="Times New Roman"/>
            <w:sz w:val="24"/>
            <w:szCs w:val="24"/>
            <w:lang w:eastAsia="ru-RU"/>
          </w:rPr>
          <w:t>русского языка</w:t>
        </w:r>
      </w:hyperlink>
      <w:r w:rsidR="00314A62" w:rsidRPr="00F974FE">
        <w:rPr>
          <w:rFonts w:ascii="Times New Roman" w:eastAsia="Times New Roman" w:hAnsi="Times New Roman" w:cs="Times New Roman"/>
          <w:sz w:val="24"/>
          <w:szCs w:val="24"/>
          <w:lang w:eastAsia="ru-RU"/>
        </w:rPr>
        <w:t xml:space="preserve"> в </w:t>
      </w:r>
      <w:hyperlink r:id="rId8" w:tooltip="Курсы для школьников" w:history="1">
        <w:r w:rsidR="00314A62" w:rsidRPr="00F974FE">
          <w:rPr>
            <w:rFonts w:ascii="Times New Roman" w:eastAsia="Times New Roman" w:hAnsi="Times New Roman" w:cs="Times New Roman"/>
            <w:sz w:val="24"/>
            <w:szCs w:val="24"/>
            <w:lang w:eastAsia="ru-RU"/>
          </w:rPr>
          <w:t>школе</w:t>
        </w:r>
      </w:hyperlink>
      <w:r w:rsidR="00314A62" w:rsidRPr="00F974FE">
        <w:rPr>
          <w:rFonts w:ascii="Times New Roman" w:eastAsia="Times New Roman" w:hAnsi="Times New Roman" w:cs="Times New Roman"/>
          <w:sz w:val="24"/>
          <w:szCs w:val="24"/>
          <w:lang w:eastAsia="ru-RU"/>
        </w:rPr>
        <w:t xml:space="preserve">. От того насколько полно будут сформированы навыки правописания в начальных классах, зависит дальнейшее </w:t>
      </w:r>
      <w:hyperlink r:id="rId9" w:tooltip="Центр онлайн обучения" w:history="1">
        <w:r w:rsidR="00314A62" w:rsidRPr="00F974FE">
          <w:rPr>
            <w:rFonts w:ascii="Times New Roman" w:eastAsia="Times New Roman" w:hAnsi="Times New Roman" w:cs="Times New Roman"/>
            <w:sz w:val="24"/>
            <w:szCs w:val="24"/>
            <w:lang w:eastAsia="ru-RU"/>
          </w:rPr>
          <w:t>обучение</w:t>
        </w:r>
      </w:hyperlink>
      <w:r w:rsidR="00314A62" w:rsidRPr="00F974FE">
        <w:rPr>
          <w:rFonts w:ascii="Times New Roman" w:eastAsia="Times New Roman" w:hAnsi="Times New Roman" w:cs="Times New Roman"/>
          <w:sz w:val="24"/>
          <w:szCs w:val="24"/>
          <w:lang w:eastAsia="ru-RU"/>
        </w:rPr>
        <w:t xml:space="preserve"> ребенка в школе, его речевая и орфографическая грамотность.</w:t>
      </w:r>
    </w:p>
    <w:p w:rsidR="00314A62" w:rsidRPr="00F974FE" w:rsidRDefault="00F974FE" w:rsidP="00F974FE">
      <w:pPr>
        <w:shd w:val="clear" w:color="auto" w:fill="FFFFFF"/>
        <w:spacing w:after="0" w:line="240" w:lineRule="auto"/>
        <w:jc w:val="both"/>
        <w:rPr>
          <w:rFonts w:ascii="Times New Roman" w:eastAsia="Times New Roman" w:hAnsi="Times New Roman" w:cs="Times New Roman"/>
          <w:sz w:val="24"/>
          <w:szCs w:val="24"/>
          <w:lang w:eastAsia="ru-RU"/>
        </w:rPr>
      </w:pPr>
      <w:r w:rsidRPr="00F974FE">
        <w:rPr>
          <w:rFonts w:ascii="Times New Roman" w:eastAsia="Times New Roman" w:hAnsi="Times New Roman" w:cs="Times New Roman"/>
          <w:sz w:val="24"/>
          <w:szCs w:val="24"/>
          <w:lang w:eastAsia="ru-RU"/>
        </w:rPr>
        <w:t xml:space="preserve">       </w:t>
      </w:r>
      <w:r w:rsidR="00314A62" w:rsidRPr="00F974FE">
        <w:rPr>
          <w:rFonts w:ascii="Times New Roman" w:eastAsia="Times New Roman" w:hAnsi="Times New Roman" w:cs="Times New Roman"/>
          <w:sz w:val="24"/>
          <w:szCs w:val="24"/>
          <w:lang w:eastAsia="ru-RU"/>
        </w:rPr>
        <w:t xml:space="preserve">Главным в </w:t>
      </w:r>
      <w:hyperlink r:id="rId10" w:tooltip="Центр онлайн обучения" w:history="1">
        <w:r w:rsidR="00314A62" w:rsidRPr="00F974FE">
          <w:rPr>
            <w:rFonts w:ascii="Times New Roman" w:eastAsia="Times New Roman" w:hAnsi="Times New Roman" w:cs="Times New Roman"/>
            <w:sz w:val="24"/>
            <w:szCs w:val="24"/>
            <w:lang w:eastAsia="ru-RU"/>
          </w:rPr>
          <w:t>обучении</w:t>
        </w:r>
      </w:hyperlink>
      <w:r w:rsidR="00314A62" w:rsidRPr="00F974FE">
        <w:rPr>
          <w:rFonts w:ascii="Times New Roman" w:eastAsia="Times New Roman" w:hAnsi="Times New Roman" w:cs="Times New Roman"/>
          <w:sz w:val="24"/>
          <w:szCs w:val="24"/>
          <w:lang w:eastAsia="ru-RU"/>
        </w:rPr>
        <w:t xml:space="preserve"> правописанию является решение орфографической задачи. Однако ее решение возможно лишь при условии, если ученик видит объект применения правила – орфограмму. Только сумев обнаружить орфограмму, ученик сможет решить вопрос о ее конкретном написании. Значит умение обнаруживать орфограммы, именуемое орфографической зоркостью, выступает базовым орфографическим умением, первейшим этапом при обучении правописанию, залогом грамотного письма. Неумение выделить орфограмму при письме – одна из главных причин, тормозящих развитие орфографического навыка.</w:t>
      </w:r>
    </w:p>
    <w:p w:rsidR="00314A62" w:rsidRPr="00F974FE" w:rsidRDefault="00F974FE" w:rsidP="00F974FE">
      <w:pPr>
        <w:shd w:val="clear" w:color="auto" w:fill="FFFFFF"/>
        <w:spacing w:after="0" w:line="240" w:lineRule="auto"/>
        <w:jc w:val="both"/>
        <w:rPr>
          <w:rFonts w:ascii="Times New Roman" w:eastAsia="Times New Roman" w:hAnsi="Times New Roman" w:cs="Times New Roman"/>
          <w:sz w:val="24"/>
          <w:szCs w:val="24"/>
          <w:lang w:eastAsia="ru-RU"/>
        </w:rPr>
      </w:pPr>
      <w:r w:rsidRPr="00F974FE">
        <w:rPr>
          <w:rFonts w:ascii="Times New Roman" w:eastAsia="Times New Roman" w:hAnsi="Times New Roman" w:cs="Times New Roman"/>
          <w:sz w:val="24"/>
          <w:szCs w:val="24"/>
          <w:lang w:eastAsia="ru-RU"/>
        </w:rPr>
        <w:t xml:space="preserve">       </w:t>
      </w:r>
      <w:r w:rsidR="00314A62" w:rsidRPr="00F974FE">
        <w:rPr>
          <w:rFonts w:ascii="Times New Roman" w:eastAsia="Times New Roman" w:hAnsi="Times New Roman" w:cs="Times New Roman"/>
          <w:sz w:val="24"/>
          <w:szCs w:val="24"/>
          <w:lang w:eastAsia="ru-RU"/>
        </w:rPr>
        <w:t>Актуальность данной проблемы обусловлена тем, что отсутствие орфографической зоркости или ее слабая сформированность является основной причиной ошибок.</w:t>
      </w:r>
    </w:p>
    <w:p w:rsidR="00314A62" w:rsidRPr="00F974FE" w:rsidRDefault="00F974FE" w:rsidP="00F974FE">
      <w:pPr>
        <w:shd w:val="clear" w:color="auto" w:fill="FFFFFF"/>
        <w:spacing w:after="0" w:line="240" w:lineRule="auto"/>
        <w:jc w:val="both"/>
        <w:rPr>
          <w:rFonts w:ascii="Times New Roman" w:eastAsia="Times New Roman" w:hAnsi="Times New Roman" w:cs="Times New Roman"/>
          <w:sz w:val="24"/>
          <w:szCs w:val="24"/>
          <w:lang w:eastAsia="ru-RU"/>
        </w:rPr>
      </w:pPr>
      <w:r w:rsidRPr="00F974FE">
        <w:rPr>
          <w:rFonts w:ascii="Times New Roman" w:eastAsia="Times New Roman" w:hAnsi="Times New Roman" w:cs="Times New Roman"/>
          <w:sz w:val="24"/>
          <w:szCs w:val="24"/>
          <w:lang w:eastAsia="ru-RU"/>
        </w:rPr>
        <w:t xml:space="preserve">       </w:t>
      </w:r>
      <w:r w:rsidR="00314A62" w:rsidRPr="00F974FE">
        <w:rPr>
          <w:rFonts w:ascii="Times New Roman" w:eastAsia="Times New Roman" w:hAnsi="Times New Roman" w:cs="Times New Roman"/>
          <w:sz w:val="24"/>
          <w:szCs w:val="24"/>
          <w:lang w:eastAsia="ru-RU"/>
        </w:rPr>
        <w:t xml:space="preserve">Впервые термин орфографическая зоркость встречается в трудах методиста и выдающегося </w:t>
      </w:r>
      <w:hyperlink r:id="rId11" w:history="1">
        <w:r w:rsidR="00314A62" w:rsidRPr="00F974FE">
          <w:rPr>
            <w:rFonts w:ascii="Times New Roman" w:eastAsia="Times New Roman" w:hAnsi="Times New Roman" w:cs="Times New Roman"/>
            <w:sz w:val="24"/>
            <w:szCs w:val="24"/>
            <w:lang w:eastAsia="ru-RU"/>
          </w:rPr>
          <w:t>педагога</w:t>
        </w:r>
      </w:hyperlink>
      <w:r w:rsidR="00314A62" w:rsidRPr="00F974FE">
        <w:rPr>
          <w:rFonts w:ascii="Times New Roman" w:eastAsia="Times New Roman" w:hAnsi="Times New Roman" w:cs="Times New Roman"/>
          <w:sz w:val="24"/>
          <w:szCs w:val="24"/>
          <w:lang w:eastAsia="ru-RU"/>
        </w:rPr>
        <w:t xml:space="preserve"> В. П. Шереметевского. Отмечая неразвитость зрительной памяти учащихся, неспособность противопоставлять </w:t>
      </w:r>
      <w:hyperlink r:id="rId12" w:history="1">
        <w:r w:rsidR="00314A62" w:rsidRPr="00F974FE">
          <w:rPr>
            <w:rFonts w:ascii="Times New Roman" w:eastAsia="Times New Roman" w:hAnsi="Times New Roman" w:cs="Times New Roman"/>
            <w:sz w:val="24"/>
            <w:szCs w:val="24"/>
            <w:lang w:eastAsia="ru-RU"/>
          </w:rPr>
          <w:t>зрение</w:t>
        </w:r>
      </w:hyperlink>
      <w:r w:rsidR="00314A62" w:rsidRPr="00F974FE">
        <w:rPr>
          <w:rFonts w:ascii="Times New Roman" w:eastAsia="Times New Roman" w:hAnsi="Times New Roman" w:cs="Times New Roman"/>
          <w:sz w:val="24"/>
          <w:szCs w:val="24"/>
          <w:lang w:eastAsia="ru-RU"/>
        </w:rPr>
        <w:t xml:space="preserve"> слуху, В. П.Шереметевский говорил о необходимости развития у них внимания к написанному слову, рекомендовал проводить упражнения, которые развивают именно память </w:t>
      </w:r>
      <w:hyperlink r:id="rId13" w:history="1">
        <w:r w:rsidR="00314A62" w:rsidRPr="00F974FE">
          <w:rPr>
            <w:rFonts w:ascii="Times New Roman" w:eastAsia="Times New Roman" w:hAnsi="Times New Roman" w:cs="Times New Roman"/>
            <w:sz w:val="24"/>
            <w:szCs w:val="24"/>
            <w:lang w:eastAsia="ru-RU"/>
          </w:rPr>
          <w:t>зрения</w:t>
        </w:r>
      </w:hyperlink>
      <w:r w:rsidR="00314A62" w:rsidRPr="00F974FE">
        <w:rPr>
          <w:rFonts w:ascii="Times New Roman" w:eastAsia="Times New Roman" w:hAnsi="Times New Roman" w:cs="Times New Roman"/>
          <w:sz w:val="24"/>
          <w:szCs w:val="24"/>
          <w:lang w:eastAsia="ru-RU"/>
        </w:rPr>
        <w:t xml:space="preserve"> и орфографическую зоркость – как умение, способность только при зрительном восприятии обнаружить определенную орфограмму, затруднение при письме.</w:t>
      </w:r>
    </w:p>
    <w:p w:rsidR="00314A62" w:rsidRPr="00F974FE" w:rsidRDefault="00F974FE" w:rsidP="00F974FE">
      <w:pPr>
        <w:shd w:val="clear" w:color="auto" w:fill="FFFFFF"/>
        <w:spacing w:after="0" w:line="240" w:lineRule="auto"/>
        <w:jc w:val="both"/>
        <w:rPr>
          <w:rFonts w:ascii="Times New Roman" w:eastAsia="Times New Roman" w:hAnsi="Times New Roman" w:cs="Times New Roman"/>
          <w:sz w:val="24"/>
          <w:szCs w:val="24"/>
          <w:lang w:eastAsia="ru-RU"/>
        </w:rPr>
      </w:pPr>
      <w:r w:rsidRPr="00F974FE">
        <w:rPr>
          <w:rFonts w:ascii="Times New Roman" w:eastAsia="Times New Roman" w:hAnsi="Times New Roman" w:cs="Times New Roman"/>
          <w:sz w:val="24"/>
          <w:szCs w:val="24"/>
          <w:lang w:eastAsia="ru-RU"/>
        </w:rPr>
        <w:t xml:space="preserve">       </w:t>
      </w:r>
      <w:r w:rsidR="00314A62" w:rsidRPr="00F974FE">
        <w:rPr>
          <w:rFonts w:ascii="Times New Roman" w:eastAsia="Times New Roman" w:hAnsi="Times New Roman" w:cs="Times New Roman"/>
          <w:sz w:val="24"/>
          <w:szCs w:val="24"/>
          <w:lang w:eastAsia="ru-RU"/>
        </w:rPr>
        <w:t xml:space="preserve">В последующие годы понятие орфографическая зоркость расширилось. Под орфографической зоркостью стали понимать умение вообще заметить трудность, независимо от характера восприятия орфограмм, - зрительного или слухового, при списывании, во время диктанта или в процессе творческой </w:t>
      </w:r>
      <w:hyperlink r:id="rId14" w:history="1">
        <w:r w:rsidR="00314A62" w:rsidRPr="00F974FE">
          <w:rPr>
            <w:rFonts w:ascii="Times New Roman" w:eastAsia="Times New Roman" w:hAnsi="Times New Roman" w:cs="Times New Roman"/>
            <w:sz w:val="24"/>
            <w:szCs w:val="24"/>
            <w:lang w:eastAsia="ru-RU"/>
          </w:rPr>
          <w:t>работы</w:t>
        </w:r>
      </w:hyperlink>
      <w:r w:rsidR="00314A62" w:rsidRPr="00F974FE">
        <w:rPr>
          <w:rFonts w:ascii="Times New Roman" w:eastAsia="Times New Roman" w:hAnsi="Times New Roman" w:cs="Times New Roman"/>
          <w:sz w:val="24"/>
          <w:szCs w:val="24"/>
          <w:lang w:eastAsia="ru-RU"/>
        </w:rPr>
        <w:t>, до письма (предупреждение ошибок) или после письма (исправление ошибок).</w:t>
      </w:r>
    </w:p>
    <w:p w:rsidR="00314A62" w:rsidRPr="00F974FE" w:rsidRDefault="00F974FE" w:rsidP="00F974FE">
      <w:pPr>
        <w:shd w:val="clear" w:color="auto" w:fill="FFFFFF"/>
        <w:spacing w:after="0" w:line="240" w:lineRule="auto"/>
        <w:jc w:val="both"/>
        <w:rPr>
          <w:rFonts w:ascii="Times New Roman" w:eastAsia="Times New Roman" w:hAnsi="Times New Roman" w:cs="Times New Roman"/>
          <w:sz w:val="24"/>
          <w:szCs w:val="24"/>
          <w:lang w:eastAsia="ru-RU"/>
        </w:rPr>
      </w:pPr>
      <w:r w:rsidRPr="00F974FE">
        <w:rPr>
          <w:rFonts w:ascii="Times New Roman" w:eastAsia="Times New Roman" w:hAnsi="Times New Roman" w:cs="Times New Roman"/>
          <w:sz w:val="24"/>
          <w:szCs w:val="24"/>
          <w:lang w:eastAsia="ru-RU"/>
        </w:rPr>
        <w:t xml:space="preserve">       </w:t>
      </w:r>
      <w:r w:rsidR="00314A62" w:rsidRPr="00F974FE">
        <w:rPr>
          <w:rFonts w:ascii="Times New Roman" w:eastAsia="Times New Roman" w:hAnsi="Times New Roman" w:cs="Times New Roman"/>
          <w:sz w:val="24"/>
          <w:szCs w:val="24"/>
          <w:lang w:eastAsia="ru-RU"/>
        </w:rPr>
        <w:t>При таком понимании орфографической зоркости в ее содержание входит не только обнаружение орфограммы, но и распознавание, соотнесение с определенными орфографическими правилами.</w:t>
      </w:r>
    </w:p>
    <w:p w:rsidR="00314A62" w:rsidRPr="00F974FE" w:rsidRDefault="00F974FE" w:rsidP="00F974FE">
      <w:pPr>
        <w:shd w:val="clear" w:color="auto" w:fill="FFFFFF"/>
        <w:spacing w:after="0" w:line="240" w:lineRule="auto"/>
        <w:jc w:val="both"/>
        <w:rPr>
          <w:rFonts w:ascii="Times New Roman" w:eastAsia="Times New Roman" w:hAnsi="Times New Roman" w:cs="Times New Roman"/>
          <w:sz w:val="24"/>
          <w:szCs w:val="24"/>
          <w:lang w:eastAsia="ru-RU"/>
        </w:rPr>
      </w:pPr>
      <w:r w:rsidRPr="00F974FE">
        <w:rPr>
          <w:rFonts w:ascii="Times New Roman" w:eastAsia="Times New Roman" w:hAnsi="Times New Roman" w:cs="Times New Roman"/>
          <w:sz w:val="24"/>
          <w:szCs w:val="24"/>
          <w:lang w:eastAsia="ru-RU"/>
        </w:rPr>
        <w:t xml:space="preserve">       </w:t>
      </w:r>
      <w:r w:rsidR="00314A62" w:rsidRPr="00F974FE">
        <w:rPr>
          <w:rFonts w:ascii="Times New Roman" w:eastAsia="Times New Roman" w:hAnsi="Times New Roman" w:cs="Times New Roman"/>
          <w:sz w:val="24"/>
          <w:szCs w:val="24"/>
          <w:lang w:eastAsia="ru-RU"/>
        </w:rPr>
        <w:t>Умение списывать слова без ошибок, умение сверить списанное с текстом книги, с написанным на доске, умение заметить ошибку – все это постепенно переходит в умение замечать малейшие отклонения от нормы, в умение видеть образ слова в его правильном написании.</w:t>
      </w:r>
    </w:p>
    <w:p w:rsidR="00314A62" w:rsidRDefault="00F974FE" w:rsidP="00F974FE">
      <w:pPr>
        <w:shd w:val="clear" w:color="auto" w:fill="FFFFFF"/>
        <w:spacing w:after="0" w:line="240" w:lineRule="auto"/>
        <w:jc w:val="both"/>
        <w:rPr>
          <w:rFonts w:ascii="Times New Roman" w:eastAsia="Times New Roman" w:hAnsi="Times New Roman" w:cs="Times New Roman"/>
          <w:sz w:val="24"/>
          <w:szCs w:val="24"/>
          <w:lang w:eastAsia="ru-RU"/>
        </w:rPr>
      </w:pPr>
      <w:r w:rsidRPr="00F974FE">
        <w:rPr>
          <w:rFonts w:ascii="Times New Roman" w:eastAsia="Times New Roman" w:hAnsi="Times New Roman" w:cs="Times New Roman"/>
          <w:sz w:val="24"/>
          <w:szCs w:val="24"/>
          <w:lang w:eastAsia="ru-RU"/>
        </w:rPr>
        <w:t xml:space="preserve">       </w:t>
      </w:r>
      <w:r w:rsidR="00314A62" w:rsidRPr="00F974FE">
        <w:rPr>
          <w:rFonts w:ascii="Times New Roman" w:eastAsia="Times New Roman" w:hAnsi="Times New Roman" w:cs="Times New Roman"/>
          <w:sz w:val="24"/>
          <w:szCs w:val="24"/>
          <w:lang w:eastAsia="ru-RU"/>
        </w:rPr>
        <w:t>У учащихся вырабатывается орфографическая зоркость, первичный элемент самоконтроля. Постепенно зоркость в результате многократного повторения и побуждений со стороны учителя становится привычной, переходит в умение проверять себя, следить за своим письмом. У ученика появляется потребность осуществлять самоконтроль в процессе письма, привычка контролировать себе не только после письма, но и до письма.</w:t>
      </w:r>
    </w:p>
    <w:p w:rsidR="00F974FE" w:rsidRPr="00F974FE" w:rsidRDefault="00F974FE" w:rsidP="00F974FE">
      <w:pPr>
        <w:shd w:val="clear" w:color="auto" w:fill="FFFFFF"/>
        <w:spacing w:after="0" w:line="240" w:lineRule="auto"/>
        <w:jc w:val="both"/>
        <w:rPr>
          <w:rFonts w:ascii="Times New Roman" w:eastAsia="Times New Roman" w:hAnsi="Times New Roman" w:cs="Times New Roman"/>
          <w:sz w:val="24"/>
          <w:szCs w:val="24"/>
          <w:lang w:eastAsia="ru-RU"/>
        </w:rPr>
      </w:pPr>
    </w:p>
    <w:p w:rsidR="00F974FE" w:rsidRPr="00F974FE" w:rsidRDefault="00F974FE" w:rsidP="00F974FE">
      <w:pPr>
        <w:shd w:val="clear" w:color="auto" w:fill="FFFFFF"/>
        <w:spacing w:after="0" w:line="240" w:lineRule="auto"/>
        <w:jc w:val="both"/>
        <w:rPr>
          <w:rFonts w:ascii="Tahoma" w:eastAsia="Times New Roman" w:hAnsi="Tahoma" w:cs="Tahoma"/>
          <w:sz w:val="24"/>
          <w:szCs w:val="24"/>
          <w:lang w:eastAsia="ru-RU"/>
        </w:rPr>
      </w:pPr>
      <w:r>
        <w:rPr>
          <w:rFonts w:ascii="Times New Roman" w:eastAsia="Times New Roman" w:hAnsi="Times New Roman" w:cs="Times New Roman"/>
          <w:sz w:val="24"/>
          <w:szCs w:val="24"/>
          <w:lang w:eastAsia="ru-RU"/>
        </w:rPr>
        <w:t xml:space="preserve">       </w:t>
      </w:r>
      <w:r w:rsidRPr="00F974FE">
        <w:rPr>
          <w:rFonts w:ascii="Times New Roman" w:eastAsia="Times New Roman" w:hAnsi="Times New Roman" w:cs="Times New Roman"/>
          <w:sz w:val="24"/>
          <w:szCs w:val="24"/>
          <w:lang w:eastAsia="ru-RU"/>
        </w:rPr>
        <w:t>Целями изучения предмета «Русский язык» в школе являются:</w:t>
      </w:r>
    </w:p>
    <w:p w:rsidR="00F974FE" w:rsidRPr="00F974FE" w:rsidRDefault="00F974FE" w:rsidP="00F974FE">
      <w:pPr>
        <w:numPr>
          <w:ilvl w:val="0"/>
          <w:numId w:val="1"/>
        </w:numPr>
        <w:shd w:val="clear" w:color="auto" w:fill="FFFFFF"/>
        <w:spacing w:after="0" w:line="240" w:lineRule="auto"/>
        <w:jc w:val="both"/>
        <w:rPr>
          <w:rFonts w:ascii="Tahoma" w:eastAsia="Times New Roman" w:hAnsi="Tahoma" w:cs="Tahoma"/>
          <w:sz w:val="24"/>
          <w:szCs w:val="24"/>
          <w:lang w:eastAsia="ru-RU"/>
        </w:rPr>
      </w:pPr>
      <w:r w:rsidRPr="00F974FE">
        <w:rPr>
          <w:rFonts w:ascii="Times New Roman" w:eastAsia="Times New Roman" w:hAnsi="Times New Roman" w:cs="Times New Roman"/>
          <w:sz w:val="24"/>
          <w:szCs w:val="24"/>
          <w:lang w:eastAsia="ru-RU"/>
        </w:rPr>
        <w:t>Ознакомление учащихся с основными положениями науки о языке и формирование на этой основе знаково-символического восприятия и логического мышления учащихся;</w:t>
      </w:r>
    </w:p>
    <w:p w:rsidR="00F974FE" w:rsidRPr="00F974FE" w:rsidRDefault="00F974FE" w:rsidP="00F974FE">
      <w:pPr>
        <w:numPr>
          <w:ilvl w:val="0"/>
          <w:numId w:val="1"/>
        </w:numPr>
        <w:shd w:val="clear" w:color="auto" w:fill="FFFFFF"/>
        <w:spacing w:after="0" w:line="240" w:lineRule="auto"/>
        <w:jc w:val="both"/>
        <w:rPr>
          <w:rFonts w:ascii="Tahoma" w:eastAsia="Times New Roman" w:hAnsi="Tahoma" w:cs="Tahoma"/>
          <w:sz w:val="24"/>
          <w:szCs w:val="24"/>
          <w:lang w:eastAsia="ru-RU"/>
        </w:rPr>
      </w:pPr>
      <w:r w:rsidRPr="00F974FE">
        <w:rPr>
          <w:rFonts w:ascii="Times New Roman" w:eastAsia="Times New Roman" w:hAnsi="Times New Roman" w:cs="Times New Roman"/>
          <w:sz w:val="24"/>
          <w:szCs w:val="24"/>
          <w:lang w:eastAsia="ru-RU"/>
        </w:rPr>
        <w:t xml:space="preserve">Формирование коммуникативной компетенции учащихся: развитие устной и письменной речи, монологической и диалогической речи, а также навыков грамотного, безошибочного письма как показателя общей культуры человека. </w:t>
      </w:r>
    </w:p>
    <w:p w:rsidR="00F974FE" w:rsidRPr="00F974FE" w:rsidRDefault="00F974FE" w:rsidP="00F974FE">
      <w:pPr>
        <w:shd w:val="clear" w:color="auto" w:fill="FFFFFF"/>
        <w:spacing w:after="0" w:line="240" w:lineRule="auto"/>
        <w:jc w:val="both"/>
        <w:rPr>
          <w:rFonts w:ascii="Tahoma" w:eastAsia="Times New Roman" w:hAnsi="Tahoma" w:cs="Tahoma"/>
          <w:sz w:val="24"/>
          <w:szCs w:val="24"/>
          <w:lang w:eastAsia="ru-RU"/>
        </w:rPr>
      </w:pPr>
      <w:r>
        <w:rPr>
          <w:rFonts w:ascii="Times New Roman" w:eastAsia="Times New Roman" w:hAnsi="Times New Roman" w:cs="Times New Roman"/>
          <w:sz w:val="24"/>
          <w:szCs w:val="24"/>
          <w:lang w:eastAsia="ru-RU"/>
        </w:rPr>
        <w:lastRenderedPageBreak/>
        <w:t xml:space="preserve">       </w:t>
      </w:r>
      <w:r w:rsidRPr="00F974FE">
        <w:rPr>
          <w:rFonts w:ascii="Times New Roman" w:eastAsia="Times New Roman" w:hAnsi="Times New Roman" w:cs="Times New Roman"/>
          <w:sz w:val="24"/>
          <w:szCs w:val="24"/>
          <w:lang w:eastAsia="ru-RU"/>
        </w:rPr>
        <w:t>Из практики обучения в начальных классах известно, что орфографическая грамотность учащихся не достигает достаточно высокого уровня, о чем свидетельствуют результаты итоговых контрольных работ по русскому языку, проводимых в 3 - 4 классах.</w:t>
      </w:r>
    </w:p>
    <w:p w:rsidR="00F974FE" w:rsidRPr="00F974FE" w:rsidRDefault="00F974FE" w:rsidP="00F974FE">
      <w:pPr>
        <w:shd w:val="clear" w:color="auto" w:fill="FFFFFF"/>
        <w:spacing w:after="0" w:line="240" w:lineRule="auto"/>
        <w:jc w:val="both"/>
        <w:rPr>
          <w:rFonts w:ascii="Tahoma" w:eastAsia="Times New Roman" w:hAnsi="Tahoma" w:cs="Tahoma"/>
          <w:sz w:val="24"/>
          <w:szCs w:val="24"/>
          <w:lang w:eastAsia="ru-RU"/>
        </w:rPr>
      </w:pPr>
      <w:r>
        <w:rPr>
          <w:rFonts w:ascii="Times New Roman" w:eastAsia="Times New Roman" w:hAnsi="Times New Roman" w:cs="Times New Roman"/>
          <w:sz w:val="24"/>
          <w:szCs w:val="24"/>
          <w:lang w:eastAsia="ru-RU"/>
        </w:rPr>
        <w:t xml:space="preserve">       </w:t>
      </w:r>
      <w:r w:rsidRPr="00F974FE">
        <w:rPr>
          <w:rFonts w:ascii="Times New Roman" w:eastAsia="Times New Roman" w:hAnsi="Times New Roman" w:cs="Times New Roman"/>
          <w:sz w:val="24"/>
          <w:szCs w:val="24"/>
          <w:lang w:eastAsia="ru-RU"/>
        </w:rPr>
        <w:t>Такое качество грамотности вызывает тревогу у учителей, родителей и, наконец, у общественности. В старших классах грамотность учащихся определенно снизилась (хотя в начальных классах осталась на прежнем уровне, но в течение последних двух десятилетий не повысилась).</w:t>
      </w:r>
    </w:p>
    <w:p w:rsidR="00F974FE" w:rsidRPr="00F974FE" w:rsidRDefault="00F974FE" w:rsidP="00F974FE">
      <w:pPr>
        <w:shd w:val="clear" w:color="auto" w:fill="FFFFFF"/>
        <w:spacing w:after="0" w:line="240" w:lineRule="auto"/>
        <w:jc w:val="both"/>
        <w:rPr>
          <w:rFonts w:ascii="Tahoma" w:eastAsia="Times New Roman" w:hAnsi="Tahoma" w:cs="Tahoma"/>
          <w:sz w:val="24"/>
          <w:szCs w:val="24"/>
          <w:lang w:eastAsia="ru-RU"/>
        </w:rPr>
      </w:pPr>
      <w:r>
        <w:rPr>
          <w:rFonts w:ascii="Times New Roman" w:eastAsia="Times New Roman" w:hAnsi="Times New Roman" w:cs="Times New Roman"/>
          <w:sz w:val="24"/>
          <w:szCs w:val="24"/>
          <w:lang w:eastAsia="ru-RU"/>
        </w:rPr>
        <w:t xml:space="preserve">       </w:t>
      </w:r>
      <w:r w:rsidRPr="00F974FE">
        <w:rPr>
          <w:rFonts w:ascii="Times New Roman" w:eastAsia="Times New Roman" w:hAnsi="Times New Roman" w:cs="Times New Roman"/>
          <w:sz w:val="24"/>
          <w:szCs w:val="24"/>
          <w:lang w:eastAsia="ru-RU"/>
        </w:rPr>
        <w:t xml:space="preserve">Одной из причин недостаточно высокой орфографической грамотности младших школьников является </w:t>
      </w:r>
      <w:proofErr w:type="spellStart"/>
      <w:r w:rsidRPr="00F974FE">
        <w:rPr>
          <w:rFonts w:ascii="Times New Roman" w:eastAsia="Times New Roman" w:hAnsi="Times New Roman" w:cs="Times New Roman"/>
          <w:sz w:val="24"/>
          <w:szCs w:val="24"/>
          <w:lang w:eastAsia="ru-RU"/>
        </w:rPr>
        <w:t>несформированность</w:t>
      </w:r>
      <w:proofErr w:type="spellEnd"/>
      <w:r w:rsidRPr="00F974FE">
        <w:rPr>
          <w:rFonts w:ascii="Times New Roman" w:eastAsia="Times New Roman" w:hAnsi="Times New Roman" w:cs="Times New Roman"/>
          <w:sz w:val="24"/>
          <w:szCs w:val="24"/>
          <w:lang w:eastAsia="ru-RU"/>
        </w:rPr>
        <w:t xml:space="preserve"> их орфографической зоркости, т.е. неумение “видеть” орфограммы.</w:t>
      </w:r>
    </w:p>
    <w:p w:rsidR="00F974FE" w:rsidRPr="00F974FE" w:rsidRDefault="00F974FE" w:rsidP="00F974FE">
      <w:pPr>
        <w:shd w:val="clear" w:color="auto" w:fill="FFFFFF"/>
        <w:spacing w:after="0" w:line="240" w:lineRule="auto"/>
        <w:jc w:val="both"/>
        <w:rPr>
          <w:rFonts w:ascii="Tahoma" w:eastAsia="Times New Roman" w:hAnsi="Tahoma" w:cs="Tahoma"/>
          <w:sz w:val="24"/>
          <w:szCs w:val="24"/>
          <w:lang w:eastAsia="ru-RU"/>
        </w:rPr>
      </w:pPr>
      <w:r>
        <w:rPr>
          <w:rFonts w:ascii="Times New Roman" w:eastAsia="Times New Roman" w:hAnsi="Times New Roman" w:cs="Times New Roman"/>
          <w:sz w:val="24"/>
          <w:szCs w:val="24"/>
          <w:lang w:eastAsia="ru-RU"/>
        </w:rPr>
        <w:t xml:space="preserve">       </w:t>
      </w:r>
      <w:r w:rsidRPr="00F974FE">
        <w:rPr>
          <w:rFonts w:ascii="Times New Roman" w:eastAsia="Times New Roman" w:hAnsi="Times New Roman" w:cs="Times New Roman"/>
          <w:sz w:val="24"/>
          <w:szCs w:val="24"/>
          <w:lang w:eastAsia="ru-RU"/>
        </w:rPr>
        <w:t>Методика обучения орфографии не совершенна: в ней не предусмотрено специальное обучение, направленное на развитие орфографической зоркости.</w:t>
      </w:r>
    </w:p>
    <w:p w:rsidR="00F974FE" w:rsidRPr="00F974FE" w:rsidRDefault="00F974FE" w:rsidP="00F974FE">
      <w:pPr>
        <w:shd w:val="clear" w:color="auto" w:fill="FFFFFF"/>
        <w:spacing w:after="0" w:line="240" w:lineRule="auto"/>
        <w:jc w:val="both"/>
        <w:rPr>
          <w:rFonts w:ascii="Tahoma" w:eastAsia="Times New Roman" w:hAnsi="Tahoma" w:cs="Tahoma"/>
          <w:sz w:val="24"/>
          <w:szCs w:val="24"/>
          <w:lang w:eastAsia="ru-RU"/>
        </w:rPr>
      </w:pPr>
      <w:r>
        <w:rPr>
          <w:rFonts w:ascii="Times New Roman" w:eastAsia="Times New Roman" w:hAnsi="Times New Roman" w:cs="Times New Roman"/>
          <w:sz w:val="24"/>
          <w:szCs w:val="24"/>
          <w:lang w:eastAsia="ru-RU"/>
        </w:rPr>
        <w:t xml:space="preserve">       </w:t>
      </w:r>
      <w:r w:rsidRPr="00F974FE">
        <w:rPr>
          <w:rFonts w:ascii="Times New Roman" w:eastAsia="Times New Roman" w:hAnsi="Times New Roman" w:cs="Times New Roman"/>
          <w:sz w:val="24"/>
          <w:szCs w:val="24"/>
          <w:lang w:eastAsia="ru-RU"/>
        </w:rPr>
        <w:t xml:space="preserve">Актуальность этой темы заключается в том, что первые шаги на пути познания родного языка всегда самые сложные. От того, как будут сформированы азы орфографической грамотности на начальном этапе обучения, во многом зависит дальнейшее успешное обучение любой школьной дисциплине. В практике начальной школы используются разные пособия. Следовательно, нужно понимать не только общие подходы к вопросам обучения орфографии, но и учитывать специфику каждой системы, программы, учебника. </w:t>
      </w:r>
    </w:p>
    <w:p w:rsidR="00F974FE" w:rsidRPr="00F974FE" w:rsidRDefault="00F974FE" w:rsidP="00F974FE">
      <w:pPr>
        <w:shd w:val="clear" w:color="auto" w:fill="FFFFFF"/>
        <w:spacing w:after="0" w:line="240" w:lineRule="auto"/>
        <w:jc w:val="both"/>
        <w:rPr>
          <w:rFonts w:ascii="Tahoma" w:eastAsia="Times New Roman" w:hAnsi="Tahoma" w:cs="Tahoma"/>
          <w:sz w:val="24"/>
          <w:szCs w:val="24"/>
          <w:lang w:eastAsia="ru-RU"/>
        </w:rPr>
      </w:pPr>
      <w:r>
        <w:rPr>
          <w:rFonts w:ascii="Times New Roman" w:eastAsia="Times New Roman" w:hAnsi="Times New Roman" w:cs="Times New Roman"/>
          <w:sz w:val="24"/>
          <w:szCs w:val="24"/>
          <w:lang w:eastAsia="ru-RU"/>
        </w:rPr>
        <w:t xml:space="preserve">       </w:t>
      </w:r>
      <w:r w:rsidRPr="00F974FE">
        <w:rPr>
          <w:rFonts w:ascii="Times New Roman" w:eastAsia="Times New Roman" w:hAnsi="Times New Roman" w:cs="Times New Roman"/>
          <w:sz w:val="24"/>
          <w:szCs w:val="24"/>
          <w:lang w:eastAsia="ru-RU"/>
        </w:rPr>
        <w:t>Орфографическая грамотность – это составная часть общей языковой культуры, залог точности выражения мысли и взаимопонимания. Культура речи – это «одежда мысли», по которой обычно сразу (и, как правило, безошибочно) определяют уровень образованности человека. Основы правописания закладываются в начальных классах. Здесь, на самых ранних ступенях обучения, есть своя специфика, которая определяется, во-первых, возрастом детей, а во-вторых, почти полным отсутствием у них теоретических знаний по языку.</w:t>
      </w:r>
    </w:p>
    <w:p w:rsidR="00F974FE" w:rsidRPr="00F974FE" w:rsidRDefault="00F974FE" w:rsidP="00F974FE">
      <w:pPr>
        <w:shd w:val="clear" w:color="auto" w:fill="FFFFFF"/>
        <w:spacing w:after="0" w:line="240" w:lineRule="auto"/>
        <w:jc w:val="both"/>
        <w:rPr>
          <w:rFonts w:ascii="Tahoma" w:eastAsia="Times New Roman" w:hAnsi="Tahoma" w:cs="Tahoma"/>
          <w:sz w:val="24"/>
          <w:szCs w:val="24"/>
          <w:lang w:eastAsia="ru-RU"/>
        </w:rPr>
      </w:pPr>
      <w:r>
        <w:rPr>
          <w:rFonts w:ascii="Times New Roman" w:eastAsia="Times New Roman" w:hAnsi="Times New Roman" w:cs="Times New Roman"/>
          <w:sz w:val="24"/>
          <w:szCs w:val="24"/>
          <w:lang w:eastAsia="ru-RU"/>
        </w:rPr>
        <w:t xml:space="preserve">       </w:t>
      </w:r>
      <w:r w:rsidRPr="00F974FE">
        <w:rPr>
          <w:rFonts w:ascii="Times New Roman" w:eastAsia="Times New Roman" w:hAnsi="Times New Roman" w:cs="Times New Roman"/>
          <w:sz w:val="24"/>
          <w:szCs w:val="24"/>
          <w:lang w:eastAsia="ru-RU"/>
        </w:rPr>
        <w:t>Понимание социальной роли орфографии может быть достигнуто лишь в коммуникативных ситуациях, при написании сочинений, письма, статьи в газету и пр. Приступая к изучению орфографии, дети должны осознать, что списывание, диктант – не самоцель, что в жизни орфография необходима для общения, для точности речи.</w:t>
      </w:r>
    </w:p>
    <w:p w:rsidR="00F974FE" w:rsidRPr="00F974FE" w:rsidRDefault="00F974FE" w:rsidP="00F974FE">
      <w:pPr>
        <w:shd w:val="clear" w:color="auto" w:fill="FFFFFF"/>
        <w:spacing w:after="0" w:line="240" w:lineRule="auto"/>
        <w:jc w:val="both"/>
        <w:rPr>
          <w:rFonts w:ascii="Tahoma" w:eastAsia="Times New Roman" w:hAnsi="Tahoma" w:cs="Tahoma"/>
          <w:sz w:val="24"/>
          <w:szCs w:val="24"/>
          <w:lang w:eastAsia="ru-RU"/>
        </w:rPr>
      </w:pPr>
      <w:r>
        <w:rPr>
          <w:rFonts w:ascii="Times New Roman" w:eastAsia="Times New Roman" w:hAnsi="Times New Roman" w:cs="Times New Roman"/>
          <w:sz w:val="24"/>
          <w:szCs w:val="24"/>
          <w:lang w:eastAsia="ru-RU"/>
        </w:rPr>
        <w:t xml:space="preserve">       </w:t>
      </w:r>
      <w:r w:rsidRPr="00F974FE">
        <w:rPr>
          <w:rFonts w:ascii="Times New Roman" w:eastAsia="Times New Roman" w:hAnsi="Times New Roman" w:cs="Times New Roman"/>
          <w:sz w:val="24"/>
          <w:szCs w:val="24"/>
          <w:lang w:eastAsia="ru-RU"/>
        </w:rPr>
        <w:t>Итак, важнейшее орфографическое умение – это способность пишущего обнаруживать орфограммы, то есть орфографическая зоркость. Но, к сожалению, развитие у детей этого умения пока еще остается слабым местом в системе работы учителя. Поэтому становится ясно, с каким вниманием необходимо отнестись к изучению этого вопроса.</w:t>
      </w:r>
    </w:p>
    <w:p w:rsidR="00F974FE" w:rsidRPr="00F974FE" w:rsidRDefault="00F974FE" w:rsidP="00F974FE">
      <w:pPr>
        <w:shd w:val="clear" w:color="auto" w:fill="FFFFFF"/>
        <w:spacing w:after="0" w:line="240" w:lineRule="auto"/>
        <w:jc w:val="both"/>
        <w:rPr>
          <w:rFonts w:ascii="Tahoma" w:eastAsia="Times New Roman" w:hAnsi="Tahoma" w:cs="Tahoma"/>
          <w:sz w:val="24"/>
          <w:szCs w:val="24"/>
          <w:lang w:eastAsia="ru-RU"/>
        </w:rPr>
      </w:pPr>
      <w:r>
        <w:rPr>
          <w:rFonts w:ascii="Times New Roman" w:eastAsia="Times New Roman" w:hAnsi="Times New Roman" w:cs="Times New Roman"/>
          <w:b/>
          <w:bCs/>
          <w:color w:val="000000"/>
          <w:sz w:val="24"/>
          <w:szCs w:val="24"/>
          <w:lang w:eastAsia="ru-RU"/>
        </w:rPr>
        <w:t xml:space="preserve">       </w:t>
      </w:r>
      <w:r w:rsidRPr="00F974FE">
        <w:rPr>
          <w:rFonts w:ascii="Times New Roman" w:eastAsia="Times New Roman" w:hAnsi="Times New Roman" w:cs="Times New Roman"/>
          <w:bCs/>
          <w:color w:val="000000"/>
          <w:sz w:val="24"/>
          <w:szCs w:val="24"/>
          <w:lang w:eastAsia="ru-RU"/>
        </w:rPr>
        <w:t>Что такое восприятие орфограммы?</w:t>
      </w:r>
      <w:r w:rsidRPr="00F974FE">
        <w:rPr>
          <w:rFonts w:ascii="Times New Roman" w:eastAsia="Times New Roman" w:hAnsi="Times New Roman" w:cs="Times New Roman"/>
          <w:color w:val="000000"/>
          <w:sz w:val="24"/>
          <w:szCs w:val="24"/>
          <w:lang w:eastAsia="ru-RU"/>
        </w:rPr>
        <w:t xml:space="preserve"> Чаще всего ученик сначала видит орфограмму записанной на доске, на таблице или в книге. Познание, таким образом, начинается со зрительного восприятия, зрением. Но орфографический навык – это особого рода речевой навык. И </w:t>
      </w:r>
      <w:proofErr w:type="spellStart"/>
      <w:r w:rsidRPr="00F974FE">
        <w:rPr>
          <w:rFonts w:ascii="Times New Roman" w:eastAsia="Times New Roman" w:hAnsi="Times New Roman" w:cs="Times New Roman"/>
          <w:color w:val="000000"/>
          <w:sz w:val="24"/>
          <w:szCs w:val="24"/>
          <w:lang w:eastAsia="ru-RU"/>
        </w:rPr>
        <w:t>слышание</w:t>
      </w:r>
      <w:proofErr w:type="spellEnd"/>
      <w:r w:rsidRPr="00F974FE">
        <w:rPr>
          <w:rFonts w:ascii="Times New Roman" w:eastAsia="Times New Roman" w:hAnsi="Times New Roman" w:cs="Times New Roman"/>
          <w:color w:val="000000"/>
          <w:sz w:val="24"/>
          <w:szCs w:val="24"/>
          <w:lang w:eastAsia="ru-RU"/>
        </w:rPr>
        <w:t xml:space="preserve"> слова, и его произнесение являются необходимыми условиями, которые сопровождают овладение навыком грамотного письма.</w:t>
      </w:r>
    </w:p>
    <w:p w:rsidR="00F974FE" w:rsidRPr="00F974FE" w:rsidRDefault="00F974FE" w:rsidP="00F974FE">
      <w:pPr>
        <w:shd w:val="clear" w:color="auto" w:fill="FFFFFF"/>
        <w:spacing w:after="0" w:line="240" w:lineRule="auto"/>
        <w:jc w:val="both"/>
        <w:rPr>
          <w:rFonts w:ascii="Tahoma" w:eastAsia="Times New Roman" w:hAnsi="Tahoma" w:cs="Tahoma"/>
          <w:sz w:val="24"/>
          <w:szCs w:val="24"/>
          <w:lang w:eastAsia="ru-RU"/>
        </w:rPr>
      </w:pPr>
      <w:r>
        <w:rPr>
          <w:rFonts w:ascii="Times New Roman" w:eastAsia="Times New Roman" w:hAnsi="Times New Roman" w:cs="Times New Roman"/>
          <w:b/>
          <w:bCs/>
          <w:color w:val="000000"/>
          <w:sz w:val="24"/>
          <w:szCs w:val="24"/>
          <w:lang w:eastAsia="ru-RU"/>
        </w:rPr>
        <w:t xml:space="preserve">       </w:t>
      </w:r>
      <w:r w:rsidRPr="00F974FE">
        <w:rPr>
          <w:rFonts w:ascii="Times New Roman" w:eastAsia="Times New Roman" w:hAnsi="Times New Roman" w:cs="Times New Roman"/>
          <w:color w:val="000000"/>
          <w:sz w:val="24"/>
          <w:szCs w:val="24"/>
          <w:lang w:eastAsia="ru-RU"/>
        </w:rPr>
        <w:t>Чтобы восприятие состоялось, чтобы ученик услышал, увидел, правильно произнес и написал, необходимо внимание. Школьник должен видеть все буквы в слове. Что нужно, чтобы внимание было направлено на известную часть слова, на орфограмму? Дело заключается в том, чтобы ученик сделал какой-то анализ, сравнение, отбор, чтобы он, выделив часть слова, понял его смысл. Всякое внимание и восприятие орфограммы – будь то зрительное, слуховое и т.п. – должно носить следы сознательной и активной деятельности. У ребенка появляется привычка внимательно относит</w:t>
      </w:r>
      <w:r>
        <w:rPr>
          <w:rFonts w:ascii="Times New Roman" w:eastAsia="Times New Roman" w:hAnsi="Times New Roman" w:cs="Times New Roman"/>
          <w:color w:val="000000"/>
          <w:sz w:val="24"/>
          <w:szCs w:val="24"/>
          <w:lang w:eastAsia="ru-RU"/>
        </w:rPr>
        <w:t>ь</w:t>
      </w:r>
      <w:r w:rsidRPr="00F974FE">
        <w:rPr>
          <w:rFonts w:ascii="Times New Roman" w:eastAsia="Times New Roman" w:hAnsi="Times New Roman" w:cs="Times New Roman"/>
          <w:color w:val="000000"/>
          <w:sz w:val="24"/>
          <w:szCs w:val="24"/>
          <w:lang w:eastAsia="ru-RU"/>
        </w:rPr>
        <w:t>ся к речи, «взвешивать» слово, выбирать и ценить его правильную форму.</w:t>
      </w:r>
    </w:p>
    <w:p w:rsidR="00F974FE" w:rsidRDefault="00F974FE" w:rsidP="00F974FE">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Pr="00F974FE">
        <w:rPr>
          <w:rFonts w:ascii="Times New Roman" w:eastAsia="Times New Roman" w:hAnsi="Times New Roman" w:cs="Times New Roman"/>
          <w:bCs/>
          <w:color w:val="000000"/>
          <w:sz w:val="24"/>
          <w:szCs w:val="24"/>
          <w:lang w:eastAsia="ru-RU"/>
        </w:rPr>
        <w:t>Как происходит о</w:t>
      </w:r>
      <w:r w:rsidRPr="00F974FE">
        <w:rPr>
          <w:rFonts w:ascii="Times New Roman" w:eastAsia="Times New Roman" w:hAnsi="Times New Roman" w:cs="Times New Roman"/>
          <w:bCs/>
          <w:color w:val="000000"/>
          <w:sz w:val="24"/>
          <w:szCs w:val="24"/>
          <w:lang w:eastAsia="ru-RU"/>
        </w:rPr>
        <w:t>смы</w:t>
      </w:r>
      <w:r w:rsidRPr="00F974FE">
        <w:rPr>
          <w:rFonts w:ascii="Times New Roman" w:eastAsia="Times New Roman" w:hAnsi="Times New Roman" w:cs="Times New Roman"/>
          <w:bCs/>
          <w:color w:val="000000"/>
          <w:sz w:val="24"/>
          <w:szCs w:val="24"/>
          <w:lang w:eastAsia="ru-RU"/>
        </w:rPr>
        <w:t>сление орфографического явления.</w:t>
      </w:r>
      <w:r w:rsidRPr="00F974FE">
        <w:rPr>
          <w:rFonts w:ascii="Times New Roman" w:eastAsia="Times New Roman" w:hAnsi="Times New Roman" w:cs="Times New Roman"/>
          <w:color w:val="000000"/>
          <w:sz w:val="24"/>
          <w:szCs w:val="24"/>
          <w:lang w:eastAsia="ru-RU"/>
        </w:rPr>
        <w:t xml:space="preserve"> Распределяя внимание в процессе письма, школьник не ставит орфографию на первое место: на первое место он ставит содержание, и это правильно. Затем школьник приступит к выполнению каких-либо орфографических действий. Обучая школьника грамматике и орфографии, мы можем требовать от него доказательств, почему надо писать то или иное слово так, а не иначе. Его навык становится осознанным, а потому надежным, более совершенным. Ученик решает </w:t>
      </w:r>
      <w:r w:rsidRPr="00F974FE">
        <w:rPr>
          <w:rFonts w:ascii="Times New Roman" w:eastAsia="Times New Roman" w:hAnsi="Times New Roman" w:cs="Times New Roman"/>
          <w:color w:val="000000"/>
          <w:sz w:val="24"/>
          <w:szCs w:val="24"/>
          <w:lang w:eastAsia="ru-RU"/>
        </w:rPr>
        <w:lastRenderedPageBreak/>
        <w:t>задачу: расчленяет слово на части, подбирает родственные слова, устанавливает сходство и различия, знакомится с признаками данной орфограммы, безошибочного письма как показателя общей культуры человека.</w:t>
      </w:r>
    </w:p>
    <w:p w:rsidR="00F974FE" w:rsidRPr="00F974FE" w:rsidRDefault="00F974FE" w:rsidP="00F974FE">
      <w:pPr>
        <w:shd w:val="clear" w:color="auto" w:fill="FFFFFF"/>
        <w:spacing w:after="0" w:line="240" w:lineRule="auto"/>
        <w:jc w:val="both"/>
        <w:rPr>
          <w:rFonts w:ascii="Tahoma" w:eastAsia="Times New Roman" w:hAnsi="Tahoma" w:cs="Tahoma"/>
          <w:sz w:val="24"/>
          <w:szCs w:val="24"/>
          <w:lang w:eastAsia="ru-RU"/>
        </w:rPr>
      </w:pPr>
    </w:p>
    <w:p w:rsidR="00F974FE" w:rsidRPr="00F974FE" w:rsidRDefault="00F974FE" w:rsidP="00F974FE">
      <w:pPr>
        <w:shd w:val="clear" w:color="auto" w:fill="FFFFFF"/>
        <w:spacing w:after="0" w:line="240" w:lineRule="auto"/>
        <w:jc w:val="both"/>
        <w:rPr>
          <w:rFonts w:ascii="Tahoma" w:eastAsia="Times New Roman" w:hAnsi="Tahoma" w:cs="Tahoma"/>
          <w:sz w:val="24"/>
          <w:szCs w:val="24"/>
          <w:lang w:eastAsia="ru-RU"/>
        </w:rPr>
      </w:pPr>
      <w:r>
        <w:rPr>
          <w:rFonts w:ascii="Times New Roman" w:eastAsia="Times New Roman" w:hAnsi="Times New Roman" w:cs="Times New Roman"/>
          <w:b/>
          <w:bCs/>
          <w:sz w:val="24"/>
          <w:szCs w:val="24"/>
          <w:lang w:eastAsia="ru-RU"/>
        </w:rPr>
        <w:t xml:space="preserve">       </w:t>
      </w:r>
      <w:r w:rsidRPr="00F974FE">
        <w:rPr>
          <w:rFonts w:ascii="Times New Roman" w:eastAsia="Times New Roman" w:hAnsi="Times New Roman" w:cs="Times New Roman"/>
          <w:b/>
          <w:bCs/>
          <w:sz w:val="24"/>
          <w:szCs w:val="24"/>
          <w:lang w:eastAsia="ru-RU"/>
        </w:rPr>
        <w:t>Упражнения по выработке орфографической зоркости</w:t>
      </w:r>
      <w:r w:rsidRPr="00F974FE">
        <w:rPr>
          <w:rFonts w:ascii="Times New Roman" w:eastAsia="Times New Roman" w:hAnsi="Times New Roman" w:cs="Times New Roman"/>
          <w:sz w:val="24"/>
          <w:szCs w:val="24"/>
          <w:lang w:eastAsia="ru-RU"/>
        </w:rPr>
        <w:t xml:space="preserve"> по степени сложности и самостоятельности в зависимости от того, на что обращено внимание, я расположила в </w:t>
      </w:r>
      <w:r w:rsidRPr="00F974FE">
        <w:rPr>
          <w:rFonts w:ascii="Times New Roman" w:eastAsia="Times New Roman" w:hAnsi="Times New Roman" w:cs="Times New Roman"/>
          <w:sz w:val="24"/>
          <w:szCs w:val="24"/>
          <w:lang w:eastAsia="ru-RU"/>
        </w:rPr>
        <w:t>определённой последовательности</w:t>
      </w:r>
      <w:r w:rsidRPr="00F974FE">
        <w:rPr>
          <w:rFonts w:ascii="Times New Roman" w:eastAsia="Times New Roman" w:hAnsi="Times New Roman" w:cs="Times New Roman"/>
          <w:sz w:val="24"/>
          <w:szCs w:val="24"/>
          <w:lang w:eastAsia="ru-RU"/>
        </w:rPr>
        <w:t>:</w:t>
      </w:r>
    </w:p>
    <w:p w:rsidR="00F974FE" w:rsidRPr="00F974FE" w:rsidRDefault="00F974FE" w:rsidP="00F974FE">
      <w:pPr>
        <w:shd w:val="clear" w:color="auto" w:fill="FFFFFF"/>
        <w:spacing w:after="0" w:line="240" w:lineRule="auto"/>
        <w:jc w:val="both"/>
        <w:rPr>
          <w:rFonts w:ascii="Tahoma" w:eastAsia="Times New Roman" w:hAnsi="Tahoma" w:cs="Tahoma"/>
          <w:sz w:val="24"/>
          <w:szCs w:val="24"/>
          <w:lang w:eastAsia="ru-RU"/>
        </w:rPr>
      </w:pPr>
      <w:r w:rsidRPr="00F974FE">
        <w:rPr>
          <w:rFonts w:ascii="Tahoma" w:eastAsia="Times New Roman" w:hAnsi="Tahoma" w:cs="Tahoma"/>
          <w:b/>
          <w:sz w:val="24"/>
          <w:szCs w:val="24"/>
          <w:lang w:eastAsia="ru-RU"/>
        </w:rPr>
        <w:t>     </w:t>
      </w:r>
      <w:r w:rsidRPr="00F974FE">
        <w:rPr>
          <w:rFonts w:ascii="Times New Roman" w:eastAsia="Times New Roman" w:hAnsi="Times New Roman" w:cs="Times New Roman"/>
          <w:b/>
          <w:bCs/>
          <w:i/>
          <w:iCs/>
          <w:sz w:val="24"/>
          <w:szCs w:val="24"/>
          <w:lang w:eastAsia="ru-RU"/>
        </w:rPr>
        <w:t>Комментированное письмо.  </w:t>
      </w:r>
      <w:r w:rsidRPr="00F974FE">
        <w:rPr>
          <w:rFonts w:ascii="Times New Roman" w:eastAsia="Times New Roman" w:hAnsi="Times New Roman" w:cs="Times New Roman"/>
          <w:sz w:val="24"/>
          <w:szCs w:val="24"/>
          <w:lang w:eastAsia="ru-RU"/>
        </w:rPr>
        <w:t xml:space="preserve">Учащиеся не только проговаривают слова и предложения. Но и обосновывают правописание правилами, подбором проверочных слов. Здесь очень важно, чтобы все работали с комментатором, не </w:t>
      </w:r>
      <w:r w:rsidRPr="00F974FE">
        <w:rPr>
          <w:rFonts w:ascii="Times New Roman" w:eastAsia="Times New Roman" w:hAnsi="Times New Roman" w:cs="Times New Roman"/>
          <w:sz w:val="24"/>
          <w:szCs w:val="24"/>
          <w:lang w:eastAsia="ru-RU"/>
        </w:rPr>
        <w:t>отставая и</w:t>
      </w:r>
      <w:r w:rsidRPr="00F974FE">
        <w:rPr>
          <w:rFonts w:ascii="Times New Roman" w:eastAsia="Times New Roman" w:hAnsi="Times New Roman" w:cs="Times New Roman"/>
          <w:sz w:val="24"/>
          <w:szCs w:val="24"/>
          <w:lang w:eastAsia="ru-RU"/>
        </w:rPr>
        <w:t xml:space="preserve"> не забегая вперёд.  Сначала прошу комментировать сильных учащихся, затем постепенно включаются и все остальные.</w:t>
      </w:r>
    </w:p>
    <w:p w:rsidR="00F974FE" w:rsidRPr="00F974FE" w:rsidRDefault="00F974FE" w:rsidP="00F974FE">
      <w:pPr>
        <w:shd w:val="clear" w:color="auto" w:fill="FFFFFF"/>
        <w:spacing w:after="0" w:line="240" w:lineRule="auto"/>
        <w:jc w:val="both"/>
        <w:rPr>
          <w:rFonts w:ascii="Tahoma" w:eastAsia="Times New Roman" w:hAnsi="Tahoma" w:cs="Tahoma"/>
          <w:sz w:val="24"/>
          <w:szCs w:val="24"/>
          <w:lang w:eastAsia="ru-RU"/>
        </w:rPr>
      </w:pPr>
      <w:r w:rsidRPr="00F974FE">
        <w:rPr>
          <w:rFonts w:ascii="Tahoma" w:eastAsia="Times New Roman" w:hAnsi="Tahoma" w:cs="Tahoma"/>
          <w:sz w:val="24"/>
          <w:szCs w:val="24"/>
          <w:lang w:eastAsia="ru-RU"/>
        </w:rPr>
        <w:t>    </w:t>
      </w:r>
      <w:r w:rsidRPr="00F974FE">
        <w:rPr>
          <w:rFonts w:ascii="Times New Roman" w:eastAsia="Times New Roman" w:hAnsi="Times New Roman" w:cs="Times New Roman"/>
          <w:b/>
          <w:bCs/>
          <w:i/>
          <w:iCs/>
          <w:sz w:val="24"/>
          <w:szCs w:val="24"/>
          <w:lang w:eastAsia="ru-RU"/>
        </w:rPr>
        <w:t>Письмо под диктовку с предварительной подготовкой. </w:t>
      </w:r>
      <w:r w:rsidRPr="00F974FE">
        <w:rPr>
          <w:rFonts w:ascii="Times New Roman" w:eastAsia="Times New Roman" w:hAnsi="Times New Roman" w:cs="Times New Roman"/>
          <w:sz w:val="24"/>
          <w:szCs w:val="24"/>
          <w:lang w:eastAsia="ru-RU"/>
        </w:rPr>
        <w:t>Сначала с учащимися разбираем правописание тех слов, которые требуют проверки. Затем дети пишут данное предложение или текст под диктовку.</w:t>
      </w:r>
    </w:p>
    <w:p w:rsidR="00F974FE" w:rsidRPr="00F974FE" w:rsidRDefault="00F974FE" w:rsidP="00F974FE">
      <w:pPr>
        <w:shd w:val="clear" w:color="auto" w:fill="FFFFFF"/>
        <w:spacing w:after="0" w:line="240" w:lineRule="auto"/>
        <w:jc w:val="both"/>
        <w:rPr>
          <w:rFonts w:ascii="Tahoma" w:eastAsia="Times New Roman" w:hAnsi="Tahoma" w:cs="Tahoma"/>
          <w:sz w:val="24"/>
          <w:szCs w:val="24"/>
          <w:lang w:eastAsia="ru-RU"/>
        </w:rPr>
      </w:pPr>
      <w:r w:rsidRPr="00F974FE">
        <w:rPr>
          <w:rFonts w:ascii="Tahoma" w:eastAsia="Times New Roman" w:hAnsi="Tahoma" w:cs="Tahoma"/>
          <w:sz w:val="24"/>
          <w:szCs w:val="24"/>
          <w:lang w:eastAsia="ru-RU"/>
        </w:rPr>
        <w:t>     </w:t>
      </w:r>
      <w:r w:rsidRPr="00F974FE">
        <w:rPr>
          <w:rFonts w:ascii="Times New Roman" w:eastAsia="Times New Roman" w:hAnsi="Times New Roman" w:cs="Times New Roman"/>
          <w:b/>
          <w:bCs/>
          <w:i/>
          <w:iCs/>
          <w:sz w:val="24"/>
          <w:szCs w:val="24"/>
          <w:lang w:eastAsia="ru-RU"/>
        </w:rPr>
        <w:t>Письмо по памяти.  </w:t>
      </w:r>
      <w:r w:rsidRPr="00F974FE">
        <w:rPr>
          <w:rFonts w:ascii="Times New Roman" w:eastAsia="Times New Roman" w:hAnsi="Times New Roman" w:cs="Times New Roman"/>
          <w:sz w:val="24"/>
          <w:szCs w:val="24"/>
          <w:lang w:eastAsia="ru-RU"/>
        </w:rPr>
        <w:t>Этот вид письма развивает память, мышление, речь, внимание. Воспитывается трудолюбие, аккуратность,</w:t>
      </w:r>
    </w:p>
    <w:p w:rsidR="00F974FE" w:rsidRPr="00F974FE" w:rsidRDefault="00F974FE" w:rsidP="00F974FE">
      <w:pPr>
        <w:shd w:val="clear" w:color="auto" w:fill="FFFFFF"/>
        <w:spacing w:after="0" w:line="240" w:lineRule="auto"/>
        <w:jc w:val="both"/>
        <w:rPr>
          <w:rFonts w:ascii="Tahoma" w:eastAsia="Times New Roman" w:hAnsi="Tahoma" w:cs="Tahoma"/>
          <w:sz w:val="24"/>
          <w:szCs w:val="24"/>
          <w:lang w:eastAsia="ru-RU"/>
        </w:rPr>
      </w:pPr>
      <w:r w:rsidRPr="00F974FE">
        <w:rPr>
          <w:rFonts w:ascii="Tahoma" w:eastAsia="Times New Roman" w:hAnsi="Tahoma" w:cs="Tahoma"/>
          <w:sz w:val="24"/>
          <w:szCs w:val="24"/>
          <w:lang w:eastAsia="ru-RU"/>
        </w:rPr>
        <w:t xml:space="preserve">    </w:t>
      </w:r>
      <w:r>
        <w:rPr>
          <w:rFonts w:ascii="Times New Roman" w:eastAsia="Times New Roman" w:hAnsi="Times New Roman" w:cs="Times New Roman"/>
          <w:sz w:val="24"/>
          <w:szCs w:val="24"/>
          <w:lang w:eastAsia="ru-RU"/>
        </w:rPr>
        <w:t xml:space="preserve">     </w:t>
      </w:r>
      <w:r w:rsidRPr="00F974FE">
        <w:rPr>
          <w:rFonts w:ascii="Times New Roman" w:eastAsia="Times New Roman" w:hAnsi="Times New Roman" w:cs="Times New Roman"/>
          <w:sz w:val="24"/>
          <w:szCs w:val="24"/>
          <w:lang w:eastAsia="ru-RU"/>
        </w:rPr>
        <w:t>При изучении темы «непроизносимые согласные» предлагаю детям написать по памяти пять слов с непроизносимыми согласными и обязательно подчеркнуть их.</w:t>
      </w:r>
    </w:p>
    <w:p w:rsidR="00F974FE" w:rsidRPr="00F974FE" w:rsidRDefault="00F974FE" w:rsidP="00F974FE">
      <w:pPr>
        <w:shd w:val="clear" w:color="auto" w:fill="FFFFFF"/>
        <w:spacing w:after="0" w:line="240" w:lineRule="auto"/>
        <w:jc w:val="both"/>
        <w:rPr>
          <w:rFonts w:ascii="Tahoma" w:eastAsia="Times New Roman" w:hAnsi="Tahoma" w:cs="Tahoma"/>
          <w:sz w:val="24"/>
          <w:szCs w:val="24"/>
          <w:lang w:eastAsia="ru-RU"/>
        </w:rPr>
      </w:pPr>
      <w:r w:rsidRPr="00F974FE">
        <w:rPr>
          <w:rFonts w:ascii="Times New Roman" w:eastAsia="Times New Roman" w:hAnsi="Times New Roman" w:cs="Times New Roman"/>
          <w:sz w:val="24"/>
          <w:szCs w:val="24"/>
          <w:lang w:eastAsia="ru-RU"/>
        </w:rPr>
        <w:t xml:space="preserve">Если ученик, написал слово, пропустит непроизносимую согласную, ему нечего будет подчёркивать. После того как учащиеся написали пять слов по памяти, я открываю </w:t>
      </w:r>
      <w:r w:rsidRPr="00F974FE">
        <w:rPr>
          <w:rFonts w:ascii="Times New Roman" w:eastAsia="Times New Roman" w:hAnsi="Times New Roman" w:cs="Times New Roman"/>
          <w:sz w:val="24"/>
          <w:szCs w:val="24"/>
          <w:lang w:eastAsia="ru-RU"/>
        </w:rPr>
        <w:t>доску</w:t>
      </w:r>
      <w:r>
        <w:rPr>
          <w:rFonts w:ascii="Times New Roman" w:eastAsia="Times New Roman" w:hAnsi="Times New Roman" w:cs="Times New Roman"/>
          <w:sz w:val="24"/>
          <w:szCs w:val="24"/>
          <w:lang w:eastAsia="ru-RU"/>
        </w:rPr>
        <w:t xml:space="preserve">, </w:t>
      </w:r>
      <w:r w:rsidRPr="00F974FE">
        <w:rPr>
          <w:rFonts w:ascii="Times New Roman" w:eastAsia="Times New Roman" w:hAnsi="Times New Roman" w:cs="Times New Roman"/>
          <w:sz w:val="24"/>
          <w:szCs w:val="24"/>
          <w:lang w:eastAsia="ru-RU"/>
        </w:rPr>
        <w:t>на</w:t>
      </w:r>
      <w:r w:rsidRPr="00F974FE">
        <w:rPr>
          <w:rFonts w:ascii="Times New Roman" w:eastAsia="Times New Roman" w:hAnsi="Times New Roman" w:cs="Times New Roman"/>
          <w:sz w:val="24"/>
          <w:szCs w:val="24"/>
          <w:lang w:eastAsia="ru-RU"/>
        </w:rPr>
        <w:t xml:space="preserve"> которой написаны 10 слов на данную тему. Дети списывают те слова, которых у них нет, подчёркивая непроизносимые согласные. Это упражнение использую при изучении любой темы.</w:t>
      </w:r>
    </w:p>
    <w:p w:rsidR="00F974FE" w:rsidRPr="00F974FE" w:rsidRDefault="00F974FE" w:rsidP="00F974FE">
      <w:pPr>
        <w:shd w:val="clear" w:color="auto" w:fill="FFFFFF"/>
        <w:spacing w:after="0" w:line="240" w:lineRule="auto"/>
        <w:jc w:val="both"/>
        <w:rPr>
          <w:rFonts w:ascii="Tahoma" w:eastAsia="Times New Roman" w:hAnsi="Tahoma" w:cs="Tahoma"/>
          <w:sz w:val="24"/>
          <w:szCs w:val="24"/>
          <w:lang w:eastAsia="ru-RU"/>
        </w:rPr>
      </w:pPr>
      <w:r w:rsidRPr="00F974FE">
        <w:rPr>
          <w:rFonts w:ascii="Tahoma" w:eastAsia="Times New Roman" w:hAnsi="Tahoma" w:cs="Tahoma"/>
          <w:sz w:val="24"/>
          <w:szCs w:val="24"/>
          <w:lang w:eastAsia="ru-RU"/>
        </w:rPr>
        <w:t> </w:t>
      </w:r>
      <w:r>
        <w:rPr>
          <w:rFonts w:ascii="Times New Roman" w:eastAsia="Times New Roman" w:hAnsi="Times New Roman" w:cs="Times New Roman"/>
          <w:sz w:val="24"/>
          <w:szCs w:val="24"/>
          <w:lang w:eastAsia="ru-RU"/>
        </w:rPr>
        <w:t xml:space="preserve">    </w:t>
      </w:r>
      <w:r w:rsidRPr="00F974FE">
        <w:rPr>
          <w:rFonts w:ascii="Times New Roman" w:eastAsia="Times New Roman" w:hAnsi="Times New Roman" w:cs="Times New Roman"/>
          <w:sz w:val="24"/>
          <w:szCs w:val="24"/>
          <w:lang w:eastAsia="ru-RU"/>
        </w:rPr>
        <w:t>Хорошо развивает орфографическую зоркость </w:t>
      </w:r>
      <w:r w:rsidRPr="00F974FE">
        <w:rPr>
          <w:rFonts w:ascii="Times New Roman" w:eastAsia="Times New Roman" w:hAnsi="Times New Roman" w:cs="Times New Roman"/>
          <w:b/>
          <w:bCs/>
          <w:sz w:val="24"/>
          <w:szCs w:val="24"/>
          <w:lang w:eastAsia="ru-RU"/>
        </w:rPr>
        <w:t xml:space="preserve">игра «Я - учитель». </w:t>
      </w:r>
      <w:r w:rsidRPr="00F974FE">
        <w:rPr>
          <w:rFonts w:ascii="Times New Roman" w:eastAsia="Times New Roman" w:hAnsi="Times New Roman" w:cs="Times New Roman"/>
          <w:sz w:val="24"/>
          <w:szCs w:val="24"/>
          <w:lang w:eastAsia="ru-RU"/>
        </w:rPr>
        <w:t>Детям очень нравится</w:t>
      </w:r>
      <w:r w:rsidRPr="00F974FE">
        <w:rPr>
          <w:rFonts w:ascii="Times New Roman" w:eastAsia="Times New Roman" w:hAnsi="Times New Roman" w:cs="Times New Roman"/>
          <w:b/>
          <w:bCs/>
          <w:sz w:val="24"/>
          <w:szCs w:val="24"/>
          <w:lang w:eastAsia="ru-RU"/>
        </w:rPr>
        <w:t xml:space="preserve"> </w:t>
      </w:r>
      <w:r w:rsidRPr="00F974FE">
        <w:rPr>
          <w:rFonts w:ascii="Times New Roman" w:eastAsia="Times New Roman" w:hAnsi="Times New Roman" w:cs="Times New Roman"/>
          <w:sz w:val="24"/>
          <w:szCs w:val="24"/>
          <w:lang w:eastAsia="ru-RU"/>
        </w:rPr>
        <w:t>работать цветными ручками в тетрадях и цветными мелками на доске. На доске записываю предложения. Детям предлагаю «подчеркнуть» красным мелом изученные орфограммы. Сначала «подчеркиваем» на доске с помощью красного мела, затем учащиеся записывают предложение и проводят ту же работу у себя в тетради с помощью красного карандаша или ручки. Написание каждой орфограммы объясняется при работе на доске.</w:t>
      </w:r>
    </w:p>
    <w:p w:rsidR="00F974FE" w:rsidRPr="00F974FE" w:rsidRDefault="00F974FE" w:rsidP="00F974FE">
      <w:pPr>
        <w:shd w:val="clear" w:color="auto" w:fill="FFFFFF"/>
        <w:spacing w:after="0" w:line="240" w:lineRule="auto"/>
        <w:jc w:val="both"/>
        <w:rPr>
          <w:rFonts w:ascii="Tahoma" w:eastAsia="Times New Roman" w:hAnsi="Tahoma" w:cs="Tahoma"/>
          <w:sz w:val="24"/>
          <w:szCs w:val="24"/>
          <w:lang w:eastAsia="ru-RU"/>
        </w:rPr>
      </w:pPr>
      <w:r w:rsidRPr="00F974FE">
        <w:rPr>
          <w:rFonts w:ascii="Tahoma" w:eastAsia="Times New Roman" w:hAnsi="Tahoma" w:cs="Tahoma"/>
          <w:sz w:val="24"/>
          <w:szCs w:val="24"/>
          <w:lang w:eastAsia="ru-RU"/>
        </w:rPr>
        <w:t> </w:t>
      </w:r>
      <w:r>
        <w:rPr>
          <w:rFonts w:ascii="Times New Roman" w:eastAsia="Times New Roman" w:hAnsi="Times New Roman" w:cs="Times New Roman"/>
          <w:sz w:val="24"/>
          <w:szCs w:val="24"/>
          <w:lang w:eastAsia="ru-RU"/>
        </w:rPr>
        <w:t xml:space="preserve">       </w:t>
      </w:r>
      <w:r w:rsidRPr="00F974FE">
        <w:rPr>
          <w:rFonts w:ascii="Times New Roman" w:eastAsia="Times New Roman" w:hAnsi="Times New Roman" w:cs="Times New Roman"/>
          <w:sz w:val="24"/>
          <w:szCs w:val="24"/>
          <w:lang w:eastAsia="ru-RU"/>
        </w:rPr>
        <w:t>Иногда при работе использую </w:t>
      </w:r>
      <w:r w:rsidRPr="00F974FE">
        <w:rPr>
          <w:rFonts w:ascii="Times New Roman" w:eastAsia="Times New Roman" w:hAnsi="Times New Roman" w:cs="Times New Roman"/>
          <w:b/>
          <w:bCs/>
          <w:sz w:val="24"/>
          <w:szCs w:val="24"/>
          <w:lang w:eastAsia="ru-RU"/>
        </w:rPr>
        <w:t>диктант «Проверь себя»</w:t>
      </w:r>
      <w:r w:rsidRPr="00F974FE">
        <w:rPr>
          <w:rFonts w:ascii="Times New Roman" w:eastAsia="Times New Roman" w:hAnsi="Times New Roman" w:cs="Times New Roman"/>
          <w:sz w:val="24"/>
          <w:szCs w:val="24"/>
          <w:lang w:eastAsia="ru-RU"/>
        </w:rPr>
        <w:t> (3-4 предложения)</w:t>
      </w:r>
      <w:r>
        <w:rPr>
          <w:rFonts w:ascii="Times New Roman" w:eastAsia="Times New Roman" w:hAnsi="Times New Roman" w:cs="Times New Roman"/>
          <w:sz w:val="24"/>
          <w:szCs w:val="24"/>
          <w:lang w:eastAsia="ru-RU"/>
        </w:rPr>
        <w:t>.</w:t>
      </w:r>
    </w:p>
    <w:p w:rsidR="00F974FE" w:rsidRPr="00F974FE" w:rsidRDefault="00F974FE" w:rsidP="00F974FE">
      <w:pPr>
        <w:shd w:val="clear" w:color="auto" w:fill="FFFFFF"/>
        <w:spacing w:after="0" w:line="240" w:lineRule="auto"/>
        <w:jc w:val="both"/>
        <w:rPr>
          <w:rFonts w:ascii="Tahoma" w:eastAsia="Times New Roman" w:hAnsi="Tahoma" w:cs="Tahoma"/>
          <w:sz w:val="24"/>
          <w:szCs w:val="24"/>
          <w:lang w:eastAsia="ru-RU"/>
        </w:rPr>
      </w:pPr>
      <w:r w:rsidRPr="00F974FE">
        <w:rPr>
          <w:rFonts w:ascii="Times New Roman" w:eastAsia="Times New Roman" w:hAnsi="Times New Roman" w:cs="Times New Roman"/>
          <w:sz w:val="24"/>
          <w:szCs w:val="24"/>
          <w:lang w:eastAsia="ru-RU"/>
        </w:rPr>
        <w:t>Учащиеся записывают пре</w:t>
      </w:r>
      <w:r>
        <w:rPr>
          <w:rFonts w:ascii="Times New Roman" w:eastAsia="Times New Roman" w:hAnsi="Times New Roman" w:cs="Times New Roman"/>
          <w:sz w:val="24"/>
          <w:szCs w:val="24"/>
          <w:lang w:eastAsia="ru-RU"/>
        </w:rPr>
        <w:t xml:space="preserve">дложения под диктовку, </w:t>
      </w:r>
      <w:r w:rsidRPr="00F974FE">
        <w:rPr>
          <w:rFonts w:ascii="Times New Roman" w:eastAsia="Times New Roman" w:hAnsi="Times New Roman" w:cs="Times New Roman"/>
          <w:sz w:val="24"/>
          <w:szCs w:val="24"/>
          <w:lang w:eastAsia="ru-RU"/>
        </w:rPr>
        <w:t>а те слова, в написании которых появились сомнения, пропускают. После диктанта дети спрашивают, как нужно написать то или иное слово, т.е. в написании которого они сомневались. И только после этого вставляют пропущенные орфограммы. В чём заключается моя помощь: предлагаю вспомнить правило, задаю вопрос или объясняю. Но только доброжелательная обстановка даёт желаемый результат.</w:t>
      </w:r>
    </w:p>
    <w:p w:rsidR="00F974FE" w:rsidRPr="00F974FE" w:rsidRDefault="00F974FE" w:rsidP="00F974FE">
      <w:pPr>
        <w:shd w:val="clear" w:color="auto" w:fill="FFFFFF"/>
        <w:spacing w:after="0" w:line="240" w:lineRule="auto"/>
        <w:jc w:val="both"/>
        <w:rPr>
          <w:rFonts w:ascii="Tahoma" w:eastAsia="Times New Roman" w:hAnsi="Tahoma" w:cs="Tahoma"/>
          <w:sz w:val="24"/>
          <w:szCs w:val="24"/>
          <w:lang w:eastAsia="ru-RU"/>
        </w:rPr>
      </w:pPr>
      <w:r w:rsidRPr="00F974FE">
        <w:rPr>
          <w:rFonts w:ascii="Times New Roman" w:eastAsia="Times New Roman" w:hAnsi="Times New Roman" w:cs="Times New Roman"/>
          <w:sz w:val="24"/>
          <w:szCs w:val="24"/>
          <w:lang w:eastAsia="ru-RU"/>
        </w:rPr>
        <w:t>Если систематически использовать методику «Проверь себя», то развитие орфографической зоркости повышается до 70% - 90%.</w:t>
      </w:r>
    </w:p>
    <w:p w:rsidR="00F974FE" w:rsidRPr="00F974FE" w:rsidRDefault="00F974FE" w:rsidP="00F974FE">
      <w:pPr>
        <w:shd w:val="clear" w:color="auto" w:fill="FFFFFF"/>
        <w:spacing w:after="0" w:line="240" w:lineRule="auto"/>
        <w:jc w:val="both"/>
        <w:rPr>
          <w:rFonts w:ascii="Tahoma" w:eastAsia="Times New Roman" w:hAnsi="Tahoma" w:cs="Tahoma"/>
          <w:sz w:val="24"/>
          <w:szCs w:val="24"/>
          <w:lang w:eastAsia="ru-RU"/>
        </w:rPr>
      </w:pPr>
      <w:r w:rsidRPr="00F974FE">
        <w:rPr>
          <w:rFonts w:ascii="Tahoma" w:eastAsia="Times New Roman" w:hAnsi="Tahoma" w:cs="Tahoma"/>
          <w:sz w:val="24"/>
          <w:szCs w:val="24"/>
          <w:lang w:eastAsia="ru-RU"/>
        </w:rPr>
        <w:t> </w:t>
      </w:r>
      <w:r>
        <w:rPr>
          <w:rFonts w:ascii="Times New Roman" w:eastAsia="Times New Roman" w:hAnsi="Times New Roman" w:cs="Times New Roman"/>
          <w:sz w:val="24"/>
          <w:szCs w:val="24"/>
          <w:lang w:eastAsia="ru-RU"/>
        </w:rPr>
        <w:t xml:space="preserve">    </w:t>
      </w:r>
      <w:r w:rsidRPr="00F974FE">
        <w:rPr>
          <w:rFonts w:ascii="Times New Roman" w:eastAsia="Times New Roman" w:hAnsi="Times New Roman" w:cs="Times New Roman"/>
          <w:sz w:val="24"/>
          <w:szCs w:val="24"/>
          <w:lang w:eastAsia="ru-RU"/>
        </w:rPr>
        <w:t xml:space="preserve"> Ещё один вид диктанта (но не контрольный) </w:t>
      </w:r>
      <w:r w:rsidRPr="00F974FE">
        <w:rPr>
          <w:rFonts w:ascii="Times New Roman" w:eastAsia="Times New Roman" w:hAnsi="Times New Roman" w:cs="Times New Roman"/>
          <w:b/>
          <w:bCs/>
          <w:sz w:val="24"/>
          <w:szCs w:val="24"/>
          <w:lang w:eastAsia="ru-RU"/>
        </w:rPr>
        <w:t>с постукиванием. </w:t>
      </w:r>
      <w:r w:rsidRPr="00F974FE">
        <w:rPr>
          <w:rFonts w:ascii="Times New Roman" w:eastAsia="Times New Roman" w:hAnsi="Times New Roman" w:cs="Times New Roman"/>
          <w:sz w:val="24"/>
          <w:szCs w:val="24"/>
          <w:lang w:eastAsia="ru-RU"/>
        </w:rPr>
        <w:t>Во время диктанта постукиваю по столу в тот момент, когда произношу слово с какой-либо орфограммой. Это постукивание заставляет ученика думать и вспоминать орфограмму. Все выше перечисленные приёмы позволяют предупредить ошибки, развивают орфографическую зоркость, навык звукобуквенного анализа, самоконтроль.</w:t>
      </w:r>
    </w:p>
    <w:p w:rsidR="00F974FE" w:rsidRPr="00F974FE" w:rsidRDefault="00F974FE" w:rsidP="00F974FE">
      <w:pPr>
        <w:shd w:val="clear" w:color="auto" w:fill="FFFFFF"/>
        <w:spacing w:after="0" w:line="240" w:lineRule="auto"/>
        <w:jc w:val="both"/>
        <w:rPr>
          <w:rFonts w:ascii="Tahoma" w:eastAsia="Times New Roman" w:hAnsi="Tahoma" w:cs="Tahoma"/>
          <w:sz w:val="24"/>
          <w:szCs w:val="24"/>
          <w:lang w:eastAsia="ru-RU"/>
        </w:rPr>
      </w:pPr>
      <w:r>
        <w:rPr>
          <w:rFonts w:ascii="Times New Roman" w:eastAsia="Times New Roman" w:hAnsi="Times New Roman" w:cs="Times New Roman"/>
          <w:sz w:val="24"/>
          <w:szCs w:val="24"/>
          <w:lang w:eastAsia="ru-RU"/>
        </w:rPr>
        <w:t xml:space="preserve">        </w:t>
      </w:r>
      <w:r w:rsidRPr="00F974FE">
        <w:rPr>
          <w:rFonts w:ascii="Times New Roman" w:eastAsia="Times New Roman" w:hAnsi="Times New Roman" w:cs="Times New Roman"/>
          <w:sz w:val="24"/>
          <w:szCs w:val="24"/>
          <w:lang w:eastAsia="ru-RU"/>
        </w:rPr>
        <w:t>Таким образом, включая в работу игровые упражнения, я активизирую познавательную активность учащихся. Прививаю интерес к предмету, воспитываю взаимовыручку, чувство коллективизма, товарищества.</w:t>
      </w:r>
    </w:p>
    <w:p w:rsidR="00F974FE" w:rsidRPr="00F974FE" w:rsidRDefault="00F974FE" w:rsidP="00F974FE">
      <w:pPr>
        <w:shd w:val="clear" w:color="auto" w:fill="FFFFFF"/>
        <w:spacing w:after="0" w:line="240" w:lineRule="auto"/>
        <w:jc w:val="both"/>
        <w:rPr>
          <w:rFonts w:ascii="Tahoma" w:eastAsia="Times New Roman" w:hAnsi="Tahoma" w:cs="Tahoma"/>
          <w:sz w:val="24"/>
          <w:szCs w:val="24"/>
          <w:lang w:eastAsia="ru-RU"/>
        </w:rPr>
      </w:pPr>
      <w:r w:rsidRPr="00F974FE">
        <w:rPr>
          <w:rFonts w:ascii="Tahoma" w:eastAsia="Times New Roman" w:hAnsi="Tahoma" w:cs="Tahoma"/>
          <w:sz w:val="24"/>
          <w:szCs w:val="24"/>
          <w:lang w:eastAsia="ru-RU"/>
        </w:rPr>
        <w:t>     </w:t>
      </w:r>
      <w:r w:rsidRPr="00F974FE">
        <w:rPr>
          <w:rFonts w:ascii="Times New Roman" w:eastAsia="Times New Roman" w:hAnsi="Times New Roman" w:cs="Times New Roman"/>
          <w:sz w:val="24"/>
          <w:szCs w:val="24"/>
          <w:lang w:eastAsia="ru-RU"/>
        </w:rPr>
        <w:t>Задания для формирования орфографической зоркости подбираются достаточно разнообразные,</w:t>
      </w:r>
      <w:r>
        <w:rPr>
          <w:rFonts w:ascii="Times New Roman" w:eastAsia="Times New Roman" w:hAnsi="Times New Roman" w:cs="Times New Roman"/>
          <w:sz w:val="24"/>
          <w:szCs w:val="24"/>
          <w:lang w:eastAsia="ru-RU"/>
        </w:rPr>
        <w:t xml:space="preserve"> чтобы они не надоедали детям, </w:t>
      </w:r>
      <w:r w:rsidRPr="00F974FE">
        <w:rPr>
          <w:rFonts w:ascii="Times New Roman" w:eastAsia="Times New Roman" w:hAnsi="Times New Roman" w:cs="Times New Roman"/>
          <w:sz w:val="24"/>
          <w:szCs w:val="24"/>
          <w:lang w:eastAsia="ru-RU"/>
        </w:rPr>
        <w:t xml:space="preserve">и внимание к ним постоянно возрастало. Для этого предлагаю слова с орфограммами в более занимательной форме, через любой другой дополнительный материал. </w:t>
      </w:r>
      <w:proofErr w:type="gramStart"/>
      <w:r w:rsidRPr="00F974FE">
        <w:rPr>
          <w:rFonts w:ascii="Times New Roman" w:eastAsia="Times New Roman" w:hAnsi="Times New Roman" w:cs="Times New Roman"/>
          <w:sz w:val="24"/>
          <w:szCs w:val="24"/>
          <w:lang w:eastAsia="ru-RU"/>
        </w:rPr>
        <w:t>Например</w:t>
      </w:r>
      <w:proofErr w:type="gramEnd"/>
      <w:r w:rsidRPr="00F974FE">
        <w:rPr>
          <w:rFonts w:ascii="Times New Roman" w:eastAsia="Times New Roman" w:hAnsi="Times New Roman" w:cs="Times New Roman"/>
          <w:sz w:val="24"/>
          <w:szCs w:val="24"/>
          <w:lang w:eastAsia="ru-RU"/>
        </w:rPr>
        <w:t>:</w:t>
      </w:r>
    </w:p>
    <w:p w:rsidR="00F974FE" w:rsidRPr="00F974FE" w:rsidRDefault="00F974FE" w:rsidP="00F974FE">
      <w:pPr>
        <w:shd w:val="clear" w:color="auto" w:fill="FFFFFF"/>
        <w:spacing w:after="0" w:line="240" w:lineRule="auto"/>
        <w:jc w:val="both"/>
        <w:rPr>
          <w:rFonts w:ascii="Tahoma" w:eastAsia="Times New Roman" w:hAnsi="Tahoma" w:cs="Tahoma"/>
          <w:sz w:val="24"/>
          <w:szCs w:val="24"/>
          <w:lang w:eastAsia="ru-RU"/>
        </w:rPr>
      </w:pPr>
      <w:r w:rsidRPr="00F974FE">
        <w:rPr>
          <w:rFonts w:ascii="Tahoma" w:eastAsia="Times New Roman" w:hAnsi="Tahoma" w:cs="Tahoma"/>
          <w:sz w:val="24"/>
          <w:szCs w:val="24"/>
          <w:lang w:eastAsia="ru-RU"/>
        </w:rPr>
        <w:t>   </w:t>
      </w:r>
      <w:r>
        <w:rPr>
          <w:rFonts w:ascii="Times New Roman" w:eastAsia="Times New Roman" w:hAnsi="Times New Roman" w:cs="Times New Roman"/>
          <w:sz w:val="24"/>
          <w:szCs w:val="24"/>
          <w:lang w:eastAsia="ru-RU"/>
        </w:rPr>
        <w:t>- с</w:t>
      </w:r>
      <w:r w:rsidRPr="00F974FE">
        <w:rPr>
          <w:rFonts w:ascii="Times New Roman" w:eastAsia="Times New Roman" w:hAnsi="Times New Roman" w:cs="Times New Roman"/>
          <w:sz w:val="24"/>
          <w:szCs w:val="24"/>
          <w:lang w:eastAsia="ru-RU"/>
        </w:rPr>
        <w:t>писывание слов с доски с пропуском букв;</w:t>
      </w:r>
    </w:p>
    <w:p w:rsidR="00F974FE" w:rsidRPr="00F974FE" w:rsidRDefault="00F974FE" w:rsidP="00F974FE">
      <w:pPr>
        <w:shd w:val="clear" w:color="auto" w:fill="FFFFFF"/>
        <w:spacing w:after="0" w:line="240" w:lineRule="auto"/>
        <w:jc w:val="both"/>
        <w:rPr>
          <w:rFonts w:ascii="Tahoma" w:eastAsia="Times New Roman" w:hAnsi="Tahoma" w:cs="Tahoma"/>
          <w:sz w:val="24"/>
          <w:szCs w:val="24"/>
          <w:lang w:eastAsia="ru-RU"/>
        </w:rPr>
      </w:pPr>
      <w:r w:rsidRPr="00F974FE">
        <w:rPr>
          <w:rFonts w:ascii="Tahoma" w:eastAsia="Times New Roman" w:hAnsi="Tahoma" w:cs="Tahoma"/>
          <w:sz w:val="24"/>
          <w:szCs w:val="24"/>
          <w:lang w:eastAsia="ru-RU"/>
        </w:rPr>
        <w:t>   </w:t>
      </w:r>
      <w:r>
        <w:rPr>
          <w:rFonts w:ascii="Times New Roman" w:eastAsia="Times New Roman" w:hAnsi="Times New Roman" w:cs="Times New Roman"/>
          <w:sz w:val="24"/>
          <w:szCs w:val="24"/>
          <w:lang w:eastAsia="ru-RU"/>
        </w:rPr>
        <w:t>- р</w:t>
      </w:r>
      <w:r w:rsidRPr="00F974FE">
        <w:rPr>
          <w:rFonts w:ascii="Times New Roman" w:eastAsia="Times New Roman" w:hAnsi="Times New Roman" w:cs="Times New Roman"/>
          <w:sz w:val="24"/>
          <w:szCs w:val="24"/>
          <w:lang w:eastAsia="ru-RU"/>
        </w:rPr>
        <w:t>абота в паре с последующей проверкой;</w:t>
      </w:r>
    </w:p>
    <w:p w:rsidR="00F974FE" w:rsidRPr="00F974FE" w:rsidRDefault="00F974FE" w:rsidP="00F974FE">
      <w:pPr>
        <w:shd w:val="clear" w:color="auto" w:fill="FFFFFF"/>
        <w:spacing w:after="0" w:line="240" w:lineRule="auto"/>
        <w:jc w:val="both"/>
        <w:rPr>
          <w:rFonts w:ascii="Tahoma" w:eastAsia="Times New Roman" w:hAnsi="Tahoma" w:cs="Tahoma"/>
          <w:sz w:val="24"/>
          <w:szCs w:val="24"/>
          <w:lang w:eastAsia="ru-RU"/>
        </w:rPr>
      </w:pPr>
      <w:r w:rsidRPr="00F974FE">
        <w:rPr>
          <w:rFonts w:ascii="Tahoma" w:eastAsia="Times New Roman" w:hAnsi="Tahoma" w:cs="Tahoma"/>
          <w:sz w:val="24"/>
          <w:szCs w:val="24"/>
          <w:lang w:eastAsia="ru-RU"/>
        </w:rPr>
        <w:lastRenderedPageBreak/>
        <w:t>   </w:t>
      </w:r>
      <w:r>
        <w:rPr>
          <w:rFonts w:ascii="Times New Roman" w:eastAsia="Times New Roman" w:hAnsi="Times New Roman" w:cs="Times New Roman"/>
          <w:sz w:val="24"/>
          <w:szCs w:val="24"/>
          <w:lang w:eastAsia="ru-RU"/>
        </w:rPr>
        <w:t>- и</w:t>
      </w:r>
      <w:r w:rsidRPr="00F974FE">
        <w:rPr>
          <w:rFonts w:ascii="Times New Roman" w:eastAsia="Times New Roman" w:hAnsi="Times New Roman" w:cs="Times New Roman"/>
          <w:sz w:val="24"/>
          <w:szCs w:val="24"/>
          <w:lang w:eastAsia="ru-RU"/>
        </w:rPr>
        <w:t>спользование ребусов, кроссвордо</w:t>
      </w:r>
      <w:r>
        <w:rPr>
          <w:rFonts w:ascii="Times New Roman" w:eastAsia="Times New Roman" w:hAnsi="Times New Roman" w:cs="Times New Roman"/>
          <w:sz w:val="24"/>
          <w:szCs w:val="24"/>
          <w:lang w:eastAsia="ru-RU"/>
        </w:rPr>
        <w:t>в, загадок, пословиц, п</w:t>
      </w:r>
      <w:r w:rsidRPr="00F974FE">
        <w:rPr>
          <w:rFonts w:ascii="Times New Roman" w:eastAsia="Times New Roman" w:hAnsi="Times New Roman" w:cs="Times New Roman"/>
          <w:sz w:val="24"/>
          <w:szCs w:val="24"/>
          <w:lang w:eastAsia="ru-RU"/>
        </w:rPr>
        <w:t>оговорок.</w:t>
      </w:r>
    </w:p>
    <w:p w:rsidR="00F974FE" w:rsidRPr="00F974FE" w:rsidRDefault="00F974FE" w:rsidP="00F974FE">
      <w:pPr>
        <w:shd w:val="clear" w:color="auto" w:fill="FFFFFF"/>
        <w:spacing w:after="0" w:line="240" w:lineRule="auto"/>
        <w:jc w:val="both"/>
        <w:rPr>
          <w:rFonts w:ascii="Tahoma" w:eastAsia="Times New Roman" w:hAnsi="Tahoma" w:cs="Tahoma"/>
          <w:sz w:val="24"/>
          <w:szCs w:val="24"/>
          <w:lang w:eastAsia="ru-RU"/>
        </w:rPr>
      </w:pPr>
      <w:r w:rsidRPr="00F974FE">
        <w:rPr>
          <w:rFonts w:ascii="Tahoma" w:eastAsia="Times New Roman" w:hAnsi="Tahoma" w:cs="Tahoma"/>
          <w:sz w:val="24"/>
          <w:szCs w:val="24"/>
          <w:lang w:eastAsia="ru-RU"/>
        </w:rPr>
        <w:t>       </w:t>
      </w:r>
      <w:r w:rsidRPr="00F974FE">
        <w:rPr>
          <w:rFonts w:ascii="Times New Roman" w:eastAsia="Times New Roman" w:hAnsi="Times New Roman" w:cs="Times New Roman"/>
          <w:sz w:val="24"/>
          <w:szCs w:val="24"/>
          <w:lang w:eastAsia="ru-RU"/>
        </w:rPr>
        <w:t xml:space="preserve">Важное место при обучении правописанию отвожу работе над ошибками, которая является не только </w:t>
      </w:r>
      <w:r>
        <w:rPr>
          <w:rFonts w:ascii="Times New Roman" w:eastAsia="Times New Roman" w:hAnsi="Times New Roman" w:cs="Times New Roman"/>
          <w:sz w:val="24"/>
          <w:szCs w:val="24"/>
          <w:lang w:eastAsia="ru-RU"/>
        </w:rPr>
        <w:t>средством закрепления орфограмм, н</w:t>
      </w:r>
      <w:r w:rsidRPr="00F974FE">
        <w:rPr>
          <w:rFonts w:ascii="Times New Roman" w:eastAsia="Times New Roman" w:hAnsi="Times New Roman" w:cs="Times New Roman"/>
          <w:sz w:val="24"/>
          <w:szCs w:val="24"/>
          <w:lang w:eastAsia="ru-RU"/>
        </w:rPr>
        <w:t>о и средством предупреждения ошибок. Систематическая и целенаправленная работа над ошибками воспитывает у детей орфографическую зоркость, ответственное отношение к письму, стремление оформить свои мысли грамотно. Цель такой работы состоит в том, чтобы объяснить орфогра</w:t>
      </w:r>
      <w:r>
        <w:rPr>
          <w:rFonts w:ascii="Times New Roman" w:eastAsia="Times New Roman" w:hAnsi="Times New Roman" w:cs="Times New Roman"/>
          <w:sz w:val="24"/>
          <w:szCs w:val="24"/>
          <w:lang w:eastAsia="ru-RU"/>
        </w:rPr>
        <w:t>ммы, на которые допущены ошибки</w:t>
      </w:r>
      <w:r w:rsidRPr="00F974F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F974FE">
        <w:rPr>
          <w:rFonts w:ascii="Times New Roman" w:eastAsia="Times New Roman" w:hAnsi="Times New Roman" w:cs="Times New Roman"/>
          <w:sz w:val="24"/>
          <w:szCs w:val="24"/>
          <w:lang w:eastAsia="ru-RU"/>
        </w:rPr>
        <w:t>закрепить навыки правильного написания слов, дать установку на самостоятельную работу учащихся над ошибками. Немаловажное значение для организации работы над ошибками имеет их исправление.</w:t>
      </w:r>
    </w:p>
    <w:p w:rsidR="00F974FE" w:rsidRPr="00F974FE" w:rsidRDefault="00C26B3B" w:rsidP="00F974FE">
      <w:pPr>
        <w:shd w:val="clear" w:color="auto" w:fill="FFFFFF"/>
        <w:spacing w:after="0" w:line="240" w:lineRule="auto"/>
        <w:jc w:val="both"/>
        <w:rPr>
          <w:rFonts w:ascii="Tahoma" w:eastAsia="Times New Roman" w:hAnsi="Tahoma" w:cs="Tahoma"/>
          <w:sz w:val="24"/>
          <w:szCs w:val="24"/>
          <w:lang w:eastAsia="ru-RU"/>
        </w:rPr>
      </w:pPr>
      <w:r>
        <w:rPr>
          <w:rFonts w:ascii="Times New Roman" w:eastAsia="Times New Roman" w:hAnsi="Times New Roman" w:cs="Times New Roman"/>
          <w:sz w:val="24"/>
          <w:szCs w:val="24"/>
          <w:lang w:eastAsia="ru-RU"/>
        </w:rPr>
        <w:t xml:space="preserve">           </w:t>
      </w:r>
      <w:r w:rsidR="00F974FE" w:rsidRPr="00F974FE">
        <w:rPr>
          <w:rFonts w:ascii="Times New Roman" w:eastAsia="Times New Roman" w:hAnsi="Times New Roman" w:cs="Times New Roman"/>
          <w:sz w:val="24"/>
          <w:szCs w:val="24"/>
          <w:lang w:eastAsia="ru-RU"/>
        </w:rPr>
        <w:t xml:space="preserve">Работу над ошибками начинаю с воспроизведения </w:t>
      </w:r>
      <w:proofErr w:type="gramStart"/>
      <w:r w:rsidR="00F974FE" w:rsidRPr="00F974FE">
        <w:rPr>
          <w:rFonts w:ascii="Times New Roman" w:eastAsia="Times New Roman" w:hAnsi="Times New Roman" w:cs="Times New Roman"/>
          <w:sz w:val="24"/>
          <w:szCs w:val="24"/>
          <w:lang w:eastAsia="ru-RU"/>
        </w:rPr>
        <w:t>знаний</w:t>
      </w:r>
      <w:proofErr w:type="gramEnd"/>
      <w:r w:rsidR="00F974FE" w:rsidRPr="00F974FE">
        <w:rPr>
          <w:rFonts w:ascii="Times New Roman" w:eastAsia="Times New Roman" w:hAnsi="Times New Roman" w:cs="Times New Roman"/>
          <w:sz w:val="24"/>
          <w:szCs w:val="24"/>
          <w:lang w:eastAsia="ru-RU"/>
        </w:rPr>
        <w:t xml:space="preserve"> учащихся по определённым орфографическим правилам, на которые ими были допущены ошибки. Сначала даю образцы объяснения ошибок, закрепляю навыки правописания. А также готовлю учащихся к самостоятельной работе над ошибками. Все ошибки группирую по типам орфографических правил и веду целенаправленную работу по их исправлению. Для себя составляю таблицу или диаграмму в которой отслеживаю ошибки каждого ученика. Такая работа позволяет мне чётко видеть, над какими орфографическими правилами нужно поработать тому или иному ученику.   </w:t>
      </w:r>
    </w:p>
    <w:p w:rsidR="00F974FE" w:rsidRPr="00F974FE" w:rsidRDefault="00C26B3B" w:rsidP="00F974FE">
      <w:pPr>
        <w:shd w:val="clear" w:color="auto" w:fill="FFFFFF"/>
        <w:spacing w:after="0" w:line="240" w:lineRule="auto"/>
        <w:jc w:val="both"/>
        <w:rPr>
          <w:rFonts w:ascii="Tahoma" w:eastAsia="Times New Roman" w:hAnsi="Tahoma" w:cs="Tahoma"/>
          <w:sz w:val="24"/>
          <w:szCs w:val="24"/>
          <w:lang w:eastAsia="ru-RU"/>
        </w:rPr>
      </w:pPr>
      <w:r>
        <w:rPr>
          <w:rFonts w:ascii="Times New Roman" w:eastAsia="Times New Roman" w:hAnsi="Times New Roman" w:cs="Times New Roman"/>
          <w:sz w:val="24"/>
          <w:szCs w:val="24"/>
          <w:lang w:eastAsia="ru-RU"/>
        </w:rPr>
        <w:t xml:space="preserve">          </w:t>
      </w:r>
      <w:r w:rsidR="00F974FE" w:rsidRPr="00F974FE">
        <w:rPr>
          <w:rFonts w:ascii="Times New Roman" w:eastAsia="Times New Roman" w:hAnsi="Times New Roman" w:cs="Times New Roman"/>
          <w:sz w:val="24"/>
          <w:szCs w:val="24"/>
          <w:lang w:eastAsia="ru-RU"/>
        </w:rPr>
        <w:t>Систематическая работа над словом способствует развитию умственной деятельности учащихся – учит их выполнять целый ряд мысленных операций: наблюдение, сравнение, сопоставление, установление сходства и различия.  </w:t>
      </w:r>
    </w:p>
    <w:p w:rsidR="00F974FE" w:rsidRPr="00F974FE" w:rsidRDefault="00C26B3B" w:rsidP="00F974FE">
      <w:pPr>
        <w:shd w:val="clear" w:color="auto" w:fill="FFFFFF"/>
        <w:spacing w:after="0" w:line="240" w:lineRule="auto"/>
        <w:jc w:val="both"/>
        <w:rPr>
          <w:rFonts w:ascii="Tahoma" w:eastAsia="Times New Roman" w:hAnsi="Tahoma" w:cs="Tahoma"/>
          <w:sz w:val="24"/>
          <w:szCs w:val="24"/>
          <w:lang w:eastAsia="ru-RU"/>
        </w:rPr>
      </w:pPr>
      <w:r>
        <w:rPr>
          <w:rFonts w:ascii="Times New Roman" w:eastAsia="Times New Roman" w:hAnsi="Times New Roman" w:cs="Times New Roman"/>
          <w:sz w:val="24"/>
          <w:szCs w:val="24"/>
          <w:lang w:eastAsia="ru-RU"/>
        </w:rPr>
        <w:t xml:space="preserve">          </w:t>
      </w:r>
      <w:bookmarkStart w:id="0" w:name="_GoBack"/>
      <w:bookmarkEnd w:id="0"/>
      <w:r w:rsidR="00F974FE" w:rsidRPr="00F974FE">
        <w:rPr>
          <w:rFonts w:ascii="Times New Roman" w:eastAsia="Times New Roman" w:hAnsi="Times New Roman" w:cs="Times New Roman"/>
          <w:sz w:val="24"/>
          <w:szCs w:val="24"/>
          <w:lang w:eastAsia="ru-RU"/>
        </w:rPr>
        <w:t>А это в свою очередь ведёт к эффективности усвоения норм правописания, прививает интерес и желание решать орфографические задачи, развивает орфографическую зоркость учащихся.</w:t>
      </w:r>
    </w:p>
    <w:p w:rsidR="00314A62" w:rsidRPr="00314A62" w:rsidRDefault="00314A62" w:rsidP="001F4A94">
      <w:pPr>
        <w:jc w:val="both"/>
      </w:pPr>
    </w:p>
    <w:sectPr w:rsidR="00314A62" w:rsidRPr="00314A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14304"/>
    <w:multiLevelType w:val="multilevel"/>
    <w:tmpl w:val="516645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9A4B3A"/>
    <w:multiLevelType w:val="multilevel"/>
    <w:tmpl w:val="79D092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A201E4E"/>
    <w:multiLevelType w:val="multilevel"/>
    <w:tmpl w:val="A1E8AB8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96F7B3B"/>
    <w:multiLevelType w:val="multilevel"/>
    <w:tmpl w:val="966670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CE2443C"/>
    <w:multiLevelType w:val="multilevel"/>
    <w:tmpl w:val="E57EB1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6A16976"/>
    <w:multiLevelType w:val="multilevel"/>
    <w:tmpl w:val="4D52B4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AFF7E8B"/>
    <w:multiLevelType w:val="multilevel"/>
    <w:tmpl w:val="CB0652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0"/>
  </w:num>
  <w:num w:numId="4">
    <w:abstractNumId w:val="3"/>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498"/>
    <w:rsid w:val="001F4A94"/>
    <w:rsid w:val="00314A62"/>
    <w:rsid w:val="003678DD"/>
    <w:rsid w:val="00977C9F"/>
    <w:rsid w:val="00BB0498"/>
    <w:rsid w:val="00C26B3B"/>
    <w:rsid w:val="00F974FE"/>
    <w:rsid w:val="00FA3C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8717A"/>
  <w15:chartTrackingRefBased/>
  <w15:docId w15:val="{56935914-A2C0-49D9-857A-15DCB21B5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678DD"/>
    <w:rPr>
      <w:b/>
      <w:bCs/>
    </w:rPr>
  </w:style>
  <w:style w:type="character" w:styleId="a4">
    <w:name w:val="Hyperlink"/>
    <w:basedOn w:val="a0"/>
    <w:uiPriority w:val="99"/>
    <w:semiHidden/>
    <w:unhideWhenUsed/>
    <w:rsid w:val="00314A62"/>
    <w:rPr>
      <w:strike w:val="0"/>
      <w:dstrike w:val="0"/>
      <w:color w:val="0066C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08879">
      <w:bodyDiv w:val="1"/>
      <w:marLeft w:val="0"/>
      <w:marRight w:val="0"/>
      <w:marTop w:val="0"/>
      <w:marBottom w:val="0"/>
      <w:divBdr>
        <w:top w:val="none" w:sz="0" w:space="0" w:color="auto"/>
        <w:left w:val="none" w:sz="0" w:space="0" w:color="auto"/>
        <w:bottom w:val="none" w:sz="0" w:space="0" w:color="auto"/>
        <w:right w:val="none" w:sz="0" w:space="0" w:color="auto"/>
      </w:divBdr>
      <w:divsChild>
        <w:div w:id="2045904032">
          <w:marLeft w:val="0"/>
          <w:marRight w:val="150"/>
          <w:marTop w:val="0"/>
          <w:marBottom w:val="0"/>
          <w:divBdr>
            <w:top w:val="none" w:sz="0" w:space="0" w:color="auto"/>
            <w:left w:val="none" w:sz="0" w:space="0" w:color="auto"/>
            <w:bottom w:val="none" w:sz="0" w:space="0" w:color="auto"/>
            <w:right w:val="none" w:sz="0" w:space="0" w:color="auto"/>
          </w:divBdr>
          <w:divsChild>
            <w:div w:id="156650154">
              <w:marLeft w:val="0"/>
              <w:marRight w:val="0"/>
              <w:marTop w:val="0"/>
              <w:marBottom w:val="0"/>
              <w:divBdr>
                <w:top w:val="none" w:sz="0" w:space="0" w:color="auto"/>
                <w:left w:val="none" w:sz="0" w:space="0" w:color="auto"/>
                <w:bottom w:val="none" w:sz="0" w:space="0" w:color="auto"/>
                <w:right w:val="none" w:sz="0" w:space="0" w:color="auto"/>
              </w:divBdr>
              <w:divsChild>
                <w:div w:id="723794017">
                  <w:marLeft w:val="150"/>
                  <w:marRight w:val="225"/>
                  <w:marTop w:val="0"/>
                  <w:marBottom w:val="0"/>
                  <w:divBdr>
                    <w:top w:val="none" w:sz="0" w:space="0" w:color="auto"/>
                    <w:left w:val="none" w:sz="0" w:space="0" w:color="auto"/>
                    <w:bottom w:val="none" w:sz="0" w:space="0" w:color="auto"/>
                    <w:right w:val="none" w:sz="0" w:space="0" w:color="auto"/>
                  </w:divBdr>
                  <w:divsChild>
                    <w:div w:id="234095934">
                      <w:marLeft w:val="270"/>
                      <w:marRight w:val="120"/>
                      <w:marTop w:val="0"/>
                      <w:marBottom w:val="540"/>
                      <w:divBdr>
                        <w:top w:val="none" w:sz="0" w:space="0" w:color="auto"/>
                        <w:left w:val="none" w:sz="0" w:space="0" w:color="auto"/>
                        <w:bottom w:val="none" w:sz="0" w:space="0" w:color="auto"/>
                        <w:right w:val="none" w:sz="0" w:space="0" w:color="auto"/>
                      </w:divBdr>
                      <w:divsChild>
                        <w:div w:id="1124695479">
                          <w:marLeft w:val="0"/>
                          <w:marRight w:val="0"/>
                          <w:marTop w:val="0"/>
                          <w:marBottom w:val="720"/>
                          <w:divBdr>
                            <w:top w:val="none" w:sz="0" w:space="0" w:color="auto"/>
                            <w:left w:val="none" w:sz="0" w:space="0" w:color="auto"/>
                            <w:bottom w:val="none" w:sz="0" w:space="0" w:color="auto"/>
                            <w:right w:val="none" w:sz="0" w:space="0" w:color="auto"/>
                          </w:divBdr>
                          <w:divsChild>
                            <w:div w:id="1895044743">
                              <w:marLeft w:val="0"/>
                              <w:marRight w:val="0"/>
                              <w:marTop w:val="0"/>
                              <w:marBottom w:val="0"/>
                              <w:divBdr>
                                <w:top w:val="none" w:sz="0" w:space="0" w:color="auto"/>
                                <w:left w:val="none" w:sz="0" w:space="0" w:color="auto"/>
                                <w:bottom w:val="none" w:sz="0" w:space="0" w:color="auto"/>
                                <w:right w:val="none" w:sz="0" w:space="0" w:color="auto"/>
                              </w:divBdr>
                              <w:divsChild>
                                <w:div w:id="1654870058">
                                  <w:marLeft w:val="0"/>
                                  <w:marRight w:val="48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272512">
      <w:bodyDiv w:val="1"/>
      <w:marLeft w:val="0"/>
      <w:marRight w:val="0"/>
      <w:marTop w:val="0"/>
      <w:marBottom w:val="0"/>
      <w:divBdr>
        <w:top w:val="none" w:sz="0" w:space="0" w:color="auto"/>
        <w:left w:val="none" w:sz="0" w:space="0" w:color="auto"/>
        <w:bottom w:val="none" w:sz="0" w:space="0" w:color="auto"/>
        <w:right w:val="none" w:sz="0" w:space="0" w:color="auto"/>
      </w:divBdr>
      <w:divsChild>
        <w:div w:id="1133206246">
          <w:marLeft w:val="0"/>
          <w:marRight w:val="0"/>
          <w:marTop w:val="0"/>
          <w:marBottom w:val="0"/>
          <w:divBdr>
            <w:top w:val="none" w:sz="0" w:space="0" w:color="auto"/>
            <w:left w:val="none" w:sz="0" w:space="0" w:color="auto"/>
            <w:bottom w:val="none" w:sz="0" w:space="0" w:color="auto"/>
            <w:right w:val="none" w:sz="0" w:space="0" w:color="auto"/>
          </w:divBdr>
          <w:divsChild>
            <w:div w:id="1780684396">
              <w:marLeft w:val="0"/>
              <w:marRight w:val="0"/>
              <w:marTop w:val="0"/>
              <w:marBottom w:val="0"/>
              <w:divBdr>
                <w:top w:val="none" w:sz="0" w:space="0" w:color="auto"/>
                <w:left w:val="none" w:sz="0" w:space="0" w:color="auto"/>
                <w:bottom w:val="none" w:sz="0" w:space="0" w:color="auto"/>
                <w:right w:val="none" w:sz="0" w:space="0" w:color="auto"/>
              </w:divBdr>
              <w:divsChild>
                <w:div w:id="586232648">
                  <w:marLeft w:val="0"/>
                  <w:marRight w:val="0"/>
                  <w:marTop w:val="0"/>
                  <w:marBottom w:val="0"/>
                  <w:divBdr>
                    <w:top w:val="none" w:sz="0" w:space="0" w:color="auto"/>
                    <w:left w:val="none" w:sz="0" w:space="0" w:color="auto"/>
                    <w:bottom w:val="none" w:sz="0" w:space="0" w:color="auto"/>
                    <w:right w:val="none" w:sz="0" w:space="0" w:color="auto"/>
                  </w:divBdr>
                  <w:divsChild>
                    <w:div w:id="1142191944">
                      <w:marLeft w:val="0"/>
                      <w:marRight w:val="0"/>
                      <w:marTop w:val="0"/>
                      <w:marBottom w:val="0"/>
                      <w:divBdr>
                        <w:top w:val="none" w:sz="0" w:space="0" w:color="auto"/>
                        <w:left w:val="none" w:sz="0" w:space="0" w:color="auto"/>
                        <w:bottom w:val="none" w:sz="0" w:space="0" w:color="auto"/>
                        <w:right w:val="none" w:sz="0" w:space="0" w:color="auto"/>
                      </w:divBdr>
                      <w:divsChild>
                        <w:div w:id="572081122">
                          <w:marLeft w:val="0"/>
                          <w:marRight w:val="0"/>
                          <w:marTop w:val="0"/>
                          <w:marBottom w:val="0"/>
                          <w:divBdr>
                            <w:top w:val="none" w:sz="0" w:space="0" w:color="auto"/>
                            <w:left w:val="none" w:sz="0" w:space="0" w:color="auto"/>
                            <w:bottom w:val="none" w:sz="0" w:space="0" w:color="auto"/>
                            <w:right w:val="none" w:sz="0" w:space="0" w:color="auto"/>
                          </w:divBdr>
                          <w:divsChild>
                            <w:div w:id="1919441904">
                              <w:marLeft w:val="0"/>
                              <w:marRight w:val="0"/>
                              <w:marTop w:val="75"/>
                              <w:marBottom w:val="75"/>
                              <w:divBdr>
                                <w:top w:val="single" w:sz="6" w:space="0" w:color="D1D1D1"/>
                                <w:left w:val="single" w:sz="6" w:space="0" w:color="D1D1D1"/>
                                <w:bottom w:val="single" w:sz="6" w:space="0" w:color="D1D1D1"/>
                                <w:right w:val="single" w:sz="6" w:space="0" w:color="D1D1D1"/>
                              </w:divBdr>
                              <w:divsChild>
                                <w:div w:id="1452047318">
                                  <w:marLeft w:val="0"/>
                                  <w:marRight w:val="0"/>
                                  <w:marTop w:val="0"/>
                                  <w:marBottom w:val="0"/>
                                  <w:divBdr>
                                    <w:top w:val="none" w:sz="0" w:space="0" w:color="auto"/>
                                    <w:left w:val="none" w:sz="0" w:space="0" w:color="auto"/>
                                    <w:bottom w:val="none" w:sz="0" w:space="0" w:color="auto"/>
                                    <w:right w:val="none" w:sz="0" w:space="0" w:color="auto"/>
                                  </w:divBdr>
                                  <w:divsChild>
                                    <w:div w:id="73180727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andia.ru/text/categ/wiki/001/83.php" TargetMode="External"/><Relationship Id="rId13" Type="http://schemas.openxmlformats.org/officeDocument/2006/relationships/hyperlink" Target="http://pandia.ru/text/categ/wiki/001/169.php" TargetMode="External"/><Relationship Id="rId3" Type="http://schemas.openxmlformats.org/officeDocument/2006/relationships/settings" Target="settings.xml"/><Relationship Id="rId7" Type="http://schemas.openxmlformats.org/officeDocument/2006/relationships/hyperlink" Target="http://pandia.ru/text/category/russkij_yazik/" TargetMode="External"/><Relationship Id="rId12" Type="http://schemas.openxmlformats.org/officeDocument/2006/relationships/hyperlink" Target="http://pandia.ru/text/categ/wiki/001/169.php"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pandia.ru/text/categ/wiki/001/83.php" TargetMode="External"/><Relationship Id="rId11" Type="http://schemas.openxmlformats.org/officeDocument/2006/relationships/hyperlink" Target="http://pandia.ru/text/categ/wiki/001/261.php" TargetMode="External"/><Relationship Id="rId5" Type="http://schemas.openxmlformats.org/officeDocument/2006/relationships/hyperlink" Target="http://pandia.ru/text/category/orfografiya/" TargetMode="External"/><Relationship Id="rId15" Type="http://schemas.openxmlformats.org/officeDocument/2006/relationships/fontTable" Target="fontTable.xml"/><Relationship Id="rId10" Type="http://schemas.openxmlformats.org/officeDocument/2006/relationships/hyperlink" Target="http://pandia.ru/text/categ/wiki/001/84.php" TargetMode="External"/><Relationship Id="rId4" Type="http://schemas.openxmlformats.org/officeDocument/2006/relationships/webSettings" Target="webSettings.xml"/><Relationship Id="rId9" Type="http://schemas.openxmlformats.org/officeDocument/2006/relationships/hyperlink" Target="http://pandia.ru/text/categ/wiki/001/84.php" TargetMode="External"/><Relationship Id="rId14" Type="http://schemas.openxmlformats.org/officeDocument/2006/relationships/hyperlink" Target="http://pandia.ru/text/categ/wiki/001/92.ph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1990</Words>
  <Characters>11343</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Валерия Проскурякова</dc:creator>
  <cp:keywords/>
  <dc:description/>
  <cp:lastModifiedBy>Валерия Проскурякова</cp:lastModifiedBy>
  <cp:revision>9</cp:revision>
  <dcterms:created xsi:type="dcterms:W3CDTF">2017-01-22T06:11:00Z</dcterms:created>
  <dcterms:modified xsi:type="dcterms:W3CDTF">2017-03-31T04:14:00Z</dcterms:modified>
</cp:coreProperties>
</file>