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B3D" w:rsidRDefault="00525B3D" w:rsidP="00525B3D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1030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895"/>
      </w:tblGrid>
      <w:tr w:rsidR="00525B3D" w:rsidTr="00525B3D"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B3D" w:rsidRDefault="00525B3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1479550" cy="1479550"/>
                  <wp:effectExtent l="0" t="0" r="635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147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B3D" w:rsidRDefault="00525B3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Министерство образования, науки и молодёжной политики </w:t>
            </w:r>
          </w:p>
          <w:p w:rsidR="00525B3D" w:rsidRDefault="00525B3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Краснодарского края</w:t>
            </w:r>
          </w:p>
        </w:tc>
      </w:tr>
      <w:tr w:rsidR="00525B3D" w:rsidTr="00525B3D">
        <w:trPr>
          <w:trHeight w:val="1299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B3D" w:rsidRDefault="00525B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B3D" w:rsidRDefault="00525B3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525B3D" w:rsidRDefault="00525B3D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«ЕЙСКИЙ ПОЛИПРОФИЛЬНЫЙ КОЛЛЕДЖ»</w:t>
            </w:r>
          </w:p>
        </w:tc>
      </w:tr>
    </w:tbl>
    <w:p w:rsidR="00525B3D" w:rsidRDefault="00525B3D" w:rsidP="00525B3D">
      <w:pPr>
        <w:spacing w:after="16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25B3D" w:rsidRDefault="00525B3D" w:rsidP="00525B3D">
      <w:pPr>
        <w:spacing w:after="16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Calibri" w:hAnsi="Times New Roman" w:cs="Times New Roman"/>
          <w:sz w:val="32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ПРОВЕРИЛ  </w:t>
      </w:r>
      <w:r>
        <w:rPr>
          <w:rFonts w:ascii="Times New Roman" w:eastAsia="Calibri" w:hAnsi="Times New Roman" w:cs="Times New Roman"/>
          <w:sz w:val="32"/>
          <w:szCs w:val="28"/>
        </w:rPr>
        <w:t xml:space="preserve">                                                                         </w:t>
      </w:r>
    </w:p>
    <w:p w:rsidR="00525B3D" w:rsidRDefault="00525B3D" w:rsidP="00525B3D">
      <w:pPr>
        <w:spacing w:after="16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_____ </w:t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  <w:t xml:space="preserve">__________/_____                                                                        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__» ___________ 2020г.</w:t>
      </w:r>
    </w:p>
    <w:p w:rsidR="00525B3D" w:rsidRDefault="00525B3D" w:rsidP="00525B3D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</w:t>
      </w:r>
    </w:p>
    <w:p w:rsidR="00525B3D" w:rsidRDefault="00525B3D" w:rsidP="00525B3D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5B3D" w:rsidRDefault="00525B3D" w:rsidP="00525B3D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5B3D" w:rsidRDefault="00525B3D" w:rsidP="00525B3D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25B3D" w:rsidRDefault="00525B3D" w:rsidP="00525B3D">
      <w:pPr>
        <w:spacing w:after="160" w:line="252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32"/>
          <w:szCs w:val="28"/>
        </w:rPr>
        <w:t>Доклад</w:t>
      </w:r>
    </w:p>
    <w:p w:rsidR="00525B3D" w:rsidRDefault="00525B3D" w:rsidP="00525B3D">
      <w:pPr>
        <w:spacing w:after="16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32"/>
          <w:szCs w:val="28"/>
        </w:rPr>
        <w:t>На тему: «</w:t>
      </w:r>
      <w:r>
        <w:rPr>
          <w:rFonts w:ascii="Times New Roman" w:eastAsia="Calibri" w:hAnsi="Times New Roman" w:cs="Times New Roman"/>
          <w:sz w:val="32"/>
          <w:szCs w:val="28"/>
        </w:rPr>
        <w:t>Эффективные методы взаимодействия с членами педагогического коллектива, представителями администрации</w:t>
      </w:r>
      <w:r>
        <w:rPr>
          <w:rFonts w:ascii="Times New Roman" w:eastAsia="Calibri" w:hAnsi="Times New Roman" w:cs="Times New Roman"/>
          <w:sz w:val="32"/>
          <w:szCs w:val="28"/>
        </w:rPr>
        <w:t>»</w:t>
      </w:r>
    </w:p>
    <w:p w:rsidR="00525B3D" w:rsidRDefault="00525B3D" w:rsidP="00525B3D">
      <w:pPr>
        <w:spacing w:after="16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25B3D" w:rsidRDefault="00525B3D" w:rsidP="00525B3D">
      <w:pPr>
        <w:spacing w:after="16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25B3D" w:rsidRDefault="00525B3D" w:rsidP="00525B3D">
      <w:pPr>
        <w:spacing w:after="16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25B3D" w:rsidRDefault="00525B3D" w:rsidP="00525B3D">
      <w:pPr>
        <w:spacing w:after="16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25B3D" w:rsidRDefault="00525B3D" w:rsidP="00525B3D">
      <w:pPr>
        <w:spacing w:after="16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Выполнила:</w:t>
      </w:r>
    </w:p>
    <w:p w:rsidR="00525B3D" w:rsidRDefault="00525B3D" w:rsidP="00525B3D">
      <w:pPr>
        <w:spacing w:after="16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студентка Ш-21 группы</w:t>
      </w:r>
    </w:p>
    <w:p w:rsidR="00525B3D" w:rsidRDefault="00525B3D" w:rsidP="00525B3D">
      <w:pPr>
        <w:spacing w:after="16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Кирюшова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Александра</w:t>
      </w:r>
    </w:p>
    <w:p w:rsidR="00525B3D" w:rsidRDefault="00525B3D" w:rsidP="00525B3D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25B3D" w:rsidRDefault="00525B3D" w:rsidP="00525B3D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25B3D" w:rsidRDefault="00525B3D" w:rsidP="00525B3D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25B3D" w:rsidRDefault="00525B3D" w:rsidP="00525B3D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25B3D" w:rsidRDefault="00525B3D" w:rsidP="00525B3D">
      <w:pPr>
        <w:spacing w:after="16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Ейск, 2020 г</w:t>
      </w:r>
    </w:p>
    <w:p w:rsidR="00525B3D" w:rsidRPr="00525B3D" w:rsidRDefault="00525B3D" w:rsidP="00525B3D">
      <w:pPr>
        <w:spacing w:after="160" w:line="252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5B3D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lastRenderedPageBreak/>
        <w:t>Методы, формы и приёмы взаимодействия с членами педагогического коллектива, представителями администрации</w:t>
      </w:r>
    </w:p>
    <w:p w:rsidR="00525B3D" w:rsidRPr="00525B3D" w:rsidRDefault="00525B3D" w:rsidP="00525B3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процесс взаимодействия основан на непосредственном общении сотрудников друг с другом. Общение представляет собой многоплановое становление и развитие контактов в процессе выработки единой линии взаимодействия в коллективе, восприятия и понимания другого человека, обмена информацией, организации совместной деятельности.</w:t>
      </w:r>
    </w:p>
    <w:p w:rsidR="00525B3D" w:rsidRPr="00525B3D" w:rsidRDefault="00525B3D" w:rsidP="00525B3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большинстве случаев межличностное взаимодействие оказывается включенным в ту или иную деятельность, выступает в качестве ее основного атрибута и важного условия успешности работы коллектива.</w:t>
      </w:r>
    </w:p>
    <w:p w:rsidR="00525B3D" w:rsidRPr="00525B3D" w:rsidRDefault="00525B3D" w:rsidP="00525B3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системе организации педагогическое взаимодействие способствует формированию личности профессионала, сплочению трудового коллектива, созданию действенной системы мотивации. Результативность педагогического взаимодействия в рамках деловой сферы напрямую зависит от того, насколько специалист владеет педагогическим мастерством, знаниями психолого-педагогических закономерностей развития личности, умениями выстраивать свою деятельность согласно морально-нравственным принципам.</w:t>
      </w:r>
    </w:p>
    <w:p w:rsidR="00525B3D" w:rsidRPr="00525B3D" w:rsidRDefault="00525B3D" w:rsidP="00525B3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компонентом педагогического взаимодействия является педагогическое общение, представляющее собой субъект — субъектное взаимодействие с целью организации любого вида деятельности – в том числе и трудовой.</w:t>
      </w:r>
    </w:p>
    <w:p w:rsidR="00525B3D" w:rsidRPr="00525B3D" w:rsidRDefault="00525B3D" w:rsidP="00525B3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педагогический метод работы в коллективе учреждения или организации составляет профессионально-педагогическое общение, которое выглядит как взаимодействие специалиста с отдельной личностью, группой, коллективом. При этом эффективность этой деятельности напрямую зависит от личностных качеств самого специалиста и от того, какими психолого-педагогическими принципами и методами он оперирует.</w:t>
      </w:r>
    </w:p>
    <w:p w:rsidR="00525B3D" w:rsidRPr="00525B3D" w:rsidRDefault="00525B3D" w:rsidP="00525B3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Организационная модель качеств специалиста, составляющими которой в первую очередь являются коммуникативная техника и педагогическая технология, обеспечивает эффективное с точки зрения педагогического взаимодействия сотрудничество в коллективе. Такая модель строится с учетом того, что специалист должен обладать не только профессиональной компетентностью, но и психолого-педагогическими знаниями, умениями, навыками, а также отличаться высокими морально-нравственными качествами. Категория «педагогическое взаимодействие» подразумевает использование таких понятий, как влияние, воздействие, внушение, заражение и другими, которые являются отдельными действиями взаимодействующих сторон.</w:t>
      </w:r>
    </w:p>
    <w:p w:rsidR="00525B3D" w:rsidRPr="00525B3D" w:rsidRDefault="00525B3D" w:rsidP="00525B3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воздействие предполагает целенаправленную передачу информации от одного участника взаимодействия к другому. Такая информация представляет собой сообщение о чем-то и ориентирует </w:t>
      </w:r>
      <w:r w:rsidRPr="00525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воспринимающего относительно ее смысла и значения, по степени и характеру изменений в состоянии, поведении и личностно-смысловых образованиях субъекта.</w:t>
      </w:r>
    </w:p>
    <w:p w:rsidR="00525B3D" w:rsidRPr="00525B3D" w:rsidRDefault="00525B3D" w:rsidP="00525B3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воздействия на личность — это система педагогических приемов, позволяющих решать те или иные педагогические задачи.</w:t>
      </w:r>
    </w:p>
    <w:p w:rsidR="00525B3D" w:rsidRPr="00525B3D" w:rsidRDefault="00525B3D" w:rsidP="00525B3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одно важное понятие в этом ряду — форма организации педагогического воздействия. Педагогическое воздействие может быть прямым и косвенным.</w:t>
      </w:r>
    </w:p>
    <w:p w:rsidR="00525B3D" w:rsidRPr="00525B3D" w:rsidRDefault="00525B3D" w:rsidP="00525B3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прямым воздействием понимается непосредственное обращение специалист к сотрудникам, с целью предъявления определенных требований и предложений. Однако вмешательство в мир индивида может создать конфликтные ситуации, осложняя взаимоотношения.</w:t>
      </w:r>
    </w:p>
    <w:p w:rsidR="00525B3D" w:rsidRPr="00525B3D" w:rsidRDefault="00525B3D" w:rsidP="00525B3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эффективным является косвенное воздействие, суть которого заключается в том, что специалист направляет свои усилия не на объект воздействия, а на его окружение. При этом, изменяя обстоятельства жизни работника, он изменяет в нужном направлении и его самого на практике оправдывает себя «прием воздействия через </w:t>
      </w:r>
      <w:proofErr w:type="spellStart"/>
      <w:r w:rsidRPr="00525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референтное</w:t>
      </w:r>
      <w:proofErr w:type="spellEnd"/>
      <w:r w:rsidRPr="00525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лицо», т.е. окружение.</w:t>
      </w:r>
    </w:p>
    <w:p w:rsidR="00525B3D" w:rsidRPr="00525B3D" w:rsidRDefault="00525B3D" w:rsidP="00525B3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должного функционирования педагогического взаимодействия нужно, как минимум, четыре метода воздействия на личность:</w:t>
      </w:r>
    </w:p>
    <w:p w:rsidR="00525B3D" w:rsidRPr="00525B3D" w:rsidRDefault="00525B3D" w:rsidP="00525B3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убеждение;</w:t>
      </w:r>
    </w:p>
    <w:p w:rsidR="00525B3D" w:rsidRPr="00525B3D" w:rsidRDefault="00525B3D" w:rsidP="00525B3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упражнения и приучения;</w:t>
      </w:r>
    </w:p>
    <w:p w:rsidR="00525B3D" w:rsidRPr="00525B3D" w:rsidRDefault="00525B3D" w:rsidP="00525B3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стимулирование;</w:t>
      </w:r>
    </w:p>
    <w:p w:rsidR="00525B3D" w:rsidRPr="00525B3D" w:rsidRDefault="00525B3D" w:rsidP="00525B3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контроль.</w:t>
      </w:r>
    </w:p>
    <w:p w:rsidR="00525B3D" w:rsidRPr="00525B3D" w:rsidRDefault="00525B3D" w:rsidP="00525B3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теории и практике педагогического процесса употребляется и такое понятие как прием. Прием выступает как элементарное звено педагогического процесса, как практический акт реализации того или иного метода в различных педагогических ситуациях.</w:t>
      </w:r>
    </w:p>
    <w:p w:rsidR="00525B3D" w:rsidRPr="00525B3D" w:rsidRDefault="00525B3D" w:rsidP="00525B3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Убеждение — это разностороннее воздействие на разум, чувства и волю человека с целью формирования у него желаемых качеств. В зависимости от направленности педагогического воздействия на коллектив, убеждение может выступать как доказательство, как внушение, или как их комбинация. Важнейшую роль в убеждении с помощью слова играют такие приемы как беседа, лекция, разъяснение, диспут.</w:t>
      </w:r>
    </w:p>
    <w:p w:rsidR="00525B3D" w:rsidRPr="00525B3D" w:rsidRDefault="00525B3D" w:rsidP="00525B3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методов убеждения зависит от соблюдения целого ряда педагогических требований, наиболее важные из них:</w:t>
      </w:r>
    </w:p>
    <w:p w:rsidR="00525B3D" w:rsidRPr="00525B3D" w:rsidRDefault="00525B3D" w:rsidP="00525B3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Высокий авторитет специалиста.</w:t>
      </w:r>
    </w:p>
    <w:p w:rsidR="00525B3D" w:rsidRPr="00525B3D" w:rsidRDefault="00525B3D" w:rsidP="00525B3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Опора на жизненный опыт сотрудников.</w:t>
      </w:r>
    </w:p>
    <w:p w:rsidR="00525B3D" w:rsidRPr="00525B3D" w:rsidRDefault="00525B3D" w:rsidP="00525B3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Искренность, конкретность и доступность убеждения.</w:t>
      </w:r>
    </w:p>
    <w:p w:rsidR="00525B3D" w:rsidRPr="00525B3D" w:rsidRDefault="00525B3D" w:rsidP="00525B3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Сочетание убеждения и практического приучения.</w:t>
      </w:r>
    </w:p>
    <w:p w:rsidR="00525B3D" w:rsidRPr="00525B3D" w:rsidRDefault="00525B3D" w:rsidP="00525B3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Учет возрастных и индивидуальных особенностей сотрудников.</w:t>
      </w:r>
    </w:p>
    <w:p w:rsidR="00525B3D" w:rsidRPr="00525B3D" w:rsidRDefault="00525B3D" w:rsidP="00525B3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— это планомерно организованное выполнение сотрудниками различных действий, практических дел с целью формирования и развития их личности, как профессионала.</w:t>
      </w:r>
    </w:p>
    <w:p w:rsidR="00525B3D" w:rsidRPr="00525B3D" w:rsidRDefault="00525B3D" w:rsidP="00525B3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Приучение — это организация планомерного и регулярного выполнения сотрудниками определенных действий в целях формирования профессионально важных качеств личности.</w:t>
      </w:r>
    </w:p>
    <w:p w:rsidR="00525B3D" w:rsidRPr="00525B3D" w:rsidRDefault="00525B3D" w:rsidP="00525B3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практической работе с коллективом применяются в основном три типа упражнений: 1) упражнения в полезной деятельности; 2) режимные упражнения; 3) специальные упражнения.</w:t>
      </w:r>
    </w:p>
    <w:p w:rsidR="00525B3D" w:rsidRPr="00525B3D" w:rsidRDefault="00525B3D" w:rsidP="00525B3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— значит побуждать, давать импульс, толчок мысли, чувству и действию. Определенное стимулирующее действие уже заложено внутри каждого метода. Но есть методы, главное назначение которых — оказывать дополнительное стимулирующее влияние и как бы усиливать действие других методов, которые по отношению к стимулирующим (дополнительным) принято называть основными.</w:t>
      </w:r>
    </w:p>
    <w:p w:rsidR="00525B3D" w:rsidRPr="00525B3D" w:rsidRDefault="00525B3D" w:rsidP="00525B3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организации:</w:t>
      </w:r>
    </w:p>
    <w:p w:rsidR="00525B3D" w:rsidRPr="00525B3D" w:rsidRDefault="00525B3D" w:rsidP="00525B3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Соревнования</w:t>
      </w:r>
    </w:p>
    <w:p w:rsidR="00525B3D" w:rsidRPr="00525B3D" w:rsidRDefault="00525B3D" w:rsidP="00525B3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Поощрения</w:t>
      </w:r>
    </w:p>
    <w:p w:rsidR="00525B3D" w:rsidRPr="00525B3D" w:rsidRDefault="00525B3D" w:rsidP="00525B3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Наказание</w:t>
      </w:r>
    </w:p>
    <w:p w:rsidR="00525B3D" w:rsidRPr="00525B3D" w:rsidRDefault="00525B3D" w:rsidP="00525B3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требования к применению мер наказания суть следующие:</w:t>
      </w:r>
    </w:p>
    <w:p w:rsidR="00525B3D" w:rsidRPr="00525B3D" w:rsidRDefault="00525B3D" w:rsidP="00525B3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нельзя наказывать за неумышленные поступки;</w:t>
      </w:r>
    </w:p>
    <w:p w:rsidR="00525B3D" w:rsidRPr="00525B3D" w:rsidRDefault="00525B3D" w:rsidP="00525B3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нельзя наказывать наспех, без достаточных оснований, по подозрению: лучше простить десять виновных, чем наказать одного невинного.</w:t>
      </w:r>
    </w:p>
    <w:p w:rsidR="00525B3D" w:rsidRPr="00525B3D" w:rsidRDefault="00525B3D" w:rsidP="00525B3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сочетать наказание с убеждением и другими методами работы;</w:t>
      </w:r>
    </w:p>
    <w:p w:rsidR="00525B3D" w:rsidRPr="00525B3D" w:rsidRDefault="00525B3D" w:rsidP="00525B3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строго соблюдать педагогический такт;</w:t>
      </w:r>
    </w:p>
    <w:p w:rsidR="00525B3D" w:rsidRPr="00525B3D" w:rsidRDefault="00525B3D" w:rsidP="00525B3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опора на понимание и поддержку общественного мнения;</w:t>
      </w:r>
    </w:p>
    <w:p w:rsidR="00525B3D" w:rsidRPr="00525B3D" w:rsidRDefault="00525B3D" w:rsidP="00525B3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учет возрастных и индивидуальных особенностей сотрудников.</w:t>
      </w:r>
    </w:p>
    <w:p w:rsidR="00525B3D" w:rsidRPr="00525B3D" w:rsidRDefault="00525B3D" w:rsidP="00525B3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контроля – это способы получения обратной информации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5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содержании, характере и достижении в деятельности сотрудников, об эффективности их работы. Основная задача контроля – выявление и </w:t>
      </w:r>
      <w:r w:rsidRPr="00525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получение информации об объеме, глубины и характере коллективной деятельности.</w:t>
      </w:r>
    </w:p>
    <w:p w:rsidR="00525B3D" w:rsidRPr="00525B3D" w:rsidRDefault="00525B3D" w:rsidP="00525B3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работы коллектива зависит как от него самого как целое, так и от его работников в отдельности. Также и при взаимодействии с представителями администрации, все зависит от личностных качеств, коммуникативных способностей и подбора педагогических методов взаимодействия.</w:t>
      </w:r>
    </w:p>
    <w:p w:rsidR="00525B3D" w:rsidRPr="00525B3D" w:rsidRDefault="00525B3D" w:rsidP="00525B3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руководитель реализует свои функции в тесном сотрудничестве с другими членами педагогического коллектива и в первую очередь с теми педагогами, которые работают со студентами данной учебной группы.</w:t>
      </w:r>
    </w:p>
    <w:p w:rsidR="00525B3D" w:rsidRPr="00525B3D" w:rsidRDefault="00525B3D" w:rsidP="00525B3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Взаимодействуя с преподавателями, классный руководитель выполняет роль организатора и координатора педагогической работы с обучающимися и коллективом. Он знакомит преподавателей с результатами изучения подростков и коллектива учебной группы, привлекая и коллектив учебной группы, и преподавателей, работающих в данной учебной группе, к обсуждению программы педагогической помощи подростку и его семье. Он организует совместно с преподавателями поиск средств, способов, обеспечивающих успешность подростка или молодого человека в учебной деятельности, его самореализацию на учебных занятиях и во </w:t>
      </w:r>
      <w:proofErr w:type="spellStart"/>
      <w:r w:rsidRPr="00525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внеучебное</w:t>
      </w:r>
      <w:proofErr w:type="spellEnd"/>
      <w:r w:rsidRPr="00525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время.</w:t>
      </w:r>
    </w:p>
    <w:p w:rsidR="00525B3D" w:rsidRPr="00525B3D" w:rsidRDefault="00525B3D" w:rsidP="00525B3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руководитель систематически информирует преподавателей о динамике развития студента, его трудностях и достижениях, об изменении ситуации в семье. В случае затруднений, возникающих у подростка и его родителей и связанных с обучением, он стремится привлечь преподавателей к обсуждению путей преодоления этих трудностей и помогает педагогам скорректировать их действия.</w:t>
      </w:r>
    </w:p>
    <w:p w:rsidR="00525B3D" w:rsidRPr="00525B3D" w:rsidRDefault="00525B3D" w:rsidP="00525B3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необходимости классный руководитель знакомит преподавателей с особенностями психического развития студентов, имеющих отклонения в развитии, со специальными способами педагогического влияния на таких подростков.</w:t>
      </w:r>
    </w:p>
    <w:p w:rsidR="00525B3D" w:rsidRPr="00525B3D" w:rsidRDefault="00525B3D" w:rsidP="00525B3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руководитель регулирует отношения преподавателей и родителей подростков. Он информирует педагогов о состоянии воспитания, особенностях родителей, организует встречи родителей с преподавателями с целью обмена информацией об успехах обучения и воспитания подростка, оказания помощи родителям в организации домашней работы с обучающимися.</w:t>
      </w:r>
    </w:p>
    <w:p w:rsidR="00525B3D" w:rsidRPr="00525B3D" w:rsidRDefault="00525B3D" w:rsidP="00525B3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форм взаимодействия классного руководителя и преподавателей, обеспечивающих единство действий и способствующих выработке единых подходов к воспитанию студентов, является малый педагогический совет. Здесь формируется всесторонний взгляд на </w:t>
      </w:r>
      <w:r w:rsidRPr="00525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конкретного студента. Все, кто работает со студентом, получают информацию о его психическом, физическом, умственном развитии, его индивидуальных способностях, возможностях и трудностях. Педагоги анализируют результаты наблюдений за студентом, обмениваются информацией, договариваются о способах решения возникающих проблем и распределяют функции в работе с данным молодым человеком.</w:t>
      </w:r>
    </w:p>
    <w:p w:rsidR="00525B3D" w:rsidRPr="00525B3D" w:rsidRDefault="00525B3D" w:rsidP="00525B3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Классному руководителю желательно выявлять типичные проблемы в работе с коллективом, отдельными группами обучающихся, проводить специальные семинары для педагогов.</w:t>
      </w:r>
    </w:p>
    <w:p w:rsidR="00525B3D" w:rsidRPr="00525B3D" w:rsidRDefault="00525B3D" w:rsidP="00525B3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практической деятельности классного руководителя работа с преподавателями занимает особое место в начале нового учебного года. После набора учебной группы начинает формироваться новый студенческий коллектив, идет порой болезненный и сложный процесс.</w:t>
      </w:r>
    </w:p>
    <w:p w:rsidR="00525B3D" w:rsidRPr="00525B3D" w:rsidRDefault="00525B3D" w:rsidP="00525B3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Полезно организовать посещение учебных занятий с последующим обсуждением действий преподавателей по отношению к конкретному подростку и способов взаимодействия педагогов с коллективом учебной группы.</w:t>
      </w:r>
    </w:p>
    <w:p w:rsidR="00525B3D" w:rsidRPr="00525B3D" w:rsidRDefault="00525B3D" w:rsidP="00525B3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формой работы с преподавателями являются индивидуальные беседы, которые возникают по мере необходимости и планируются так, чтобы не упустить важного этапа в организации работы преподавателя со студентом и предупредить возможные трудности и конфликты. Важно проводить такие беседы как совместные размышления, совместный поиск решения той или иной проблемы.</w:t>
      </w:r>
    </w:p>
    <w:p w:rsidR="00525B3D" w:rsidRPr="00525B3D" w:rsidRDefault="00525B3D" w:rsidP="00525B3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ряде случаев необходимо организовывать индивидуальную консультацию преподавателя со специалистами, если у него возникают проблемы со студентами.</w:t>
      </w:r>
    </w:p>
    <w:p w:rsidR="00525B3D" w:rsidRPr="00525B3D" w:rsidRDefault="00525B3D" w:rsidP="00525B3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руководитель изучает стиль, основные методы и приемы работы своих коллег со студентами, выявляет успехи, проблемы, достижения, эффективные способы работы преподавателей с обучающимися и родителями, организует обмен опытом педагогической работы, поддерживает, стимулирует стремление преподавателей оказать педагогическую поддержку подростку или молодому человеку, установить сотруднические отношения с родителями.</w:t>
      </w:r>
    </w:p>
    <w:p w:rsidR="00525B3D" w:rsidRPr="00525B3D" w:rsidRDefault="00525B3D" w:rsidP="00525B3D">
      <w:pPr>
        <w:spacing w:after="16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602E" w:rsidRPr="00525B3D" w:rsidRDefault="0019602E" w:rsidP="00525B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9602E" w:rsidRPr="00525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03"/>
    <w:rsid w:val="0019602E"/>
    <w:rsid w:val="00525B3D"/>
    <w:rsid w:val="0097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BBF9A"/>
  <w15:chartTrackingRefBased/>
  <w15:docId w15:val="{213638FE-020D-4385-9178-CF8ED34A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B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2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kiryushova.29@mail.ru</dc:creator>
  <cp:keywords/>
  <dc:description/>
  <cp:lastModifiedBy>kiryushova.29@mail.ru</cp:lastModifiedBy>
  <cp:revision>3</cp:revision>
  <dcterms:created xsi:type="dcterms:W3CDTF">2020-05-16T22:10:00Z</dcterms:created>
  <dcterms:modified xsi:type="dcterms:W3CDTF">2020-05-16T22:18:00Z</dcterms:modified>
</cp:coreProperties>
</file>