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35D3" w14:textId="12F5DB13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 w:rsidRPr="00AD7EA5">
        <w:rPr>
          <w:rFonts w:ascii="Arial" w:hAnsi="Arial" w:cs="Arial"/>
          <w:color w:val="211E1E"/>
        </w:rPr>
        <w:t>Проект: «Детский сад – территория здоровья»</w:t>
      </w:r>
    </w:p>
    <w:p w14:paraId="51C4F735" w14:textId="48C60B02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Развитие физической культуры и спорта - приоритетное направление социальной политики правительства Российской Федерации. 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формирования здорового образа жизни.</w:t>
      </w:r>
    </w:p>
    <w:p w14:paraId="0C4C9BFA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На правительственном уровне физическую культуру и спорт рассматривают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 Высоко оценивается роль физического воспитания в оздоровлении нации.</w:t>
      </w:r>
    </w:p>
    <w:p w14:paraId="720872A0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Известно, что дошкольный возраст является решающим в формировании фундамента физического и психического здоровья. Важно на данном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492255CA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Известно, чем активнее вовлечение ребенка в мир спорта, тем лучше его физическое и умственное развитие, крепче здоровье. Для этого необходима совместная работа, тесное сотрудничество и взаимодействие различных социальных институтов (детский сад, семья, спортивные организации города).</w:t>
      </w:r>
    </w:p>
    <w:p w14:paraId="4542155A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Поиск реальных и эффективных путей вовлечения взрослых и детей в занятия физкультурой и спортом, педагогических идей по обновлению содержания физкультурного </w:t>
      </w:r>
      <w:proofErr w:type="spellStart"/>
      <w:r>
        <w:rPr>
          <w:rFonts w:ascii="Arial" w:hAnsi="Arial" w:cs="Arial"/>
          <w:color w:val="211E1E"/>
        </w:rPr>
        <w:t>образования,инновационных</w:t>
      </w:r>
      <w:proofErr w:type="spellEnd"/>
      <w:r>
        <w:rPr>
          <w:rFonts w:ascii="Arial" w:hAnsi="Arial" w:cs="Arial"/>
          <w:color w:val="211E1E"/>
        </w:rPr>
        <w:t xml:space="preserve"> подходов и технологий, ориентированных на достижение оптимальных результатов, привели к необходимости разработки проекта «Кто любит спорт, тот здоров и бодр!».</w:t>
      </w:r>
    </w:p>
    <w:p w14:paraId="1339F7E9" w14:textId="77777777" w:rsidR="00AD7EA5" w:rsidRDefault="00AD7EA5" w:rsidP="00AD7EA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 xml:space="preserve">Цель </w:t>
      </w:r>
      <w:proofErr w:type="spellStart"/>
      <w:proofErr w:type="gramStart"/>
      <w:r>
        <w:rPr>
          <w:rStyle w:val="a4"/>
          <w:rFonts w:ascii="Arial" w:hAnsi="Arial" w:cs="Arial"/>
          <w:color w:val="211E1E"/>
        </w:rPr>
        <w:t>проекта:</w:t>
      </w:r>
      <w:r>
        <w:rPr>
          <w:rFonts w:ascii="Arial" w:hAnsi="Arial" w:cs="Arial"/>
          <w:color w:val="211E1E"/>
        </w:rPr>
        <w:t>воспитание</w:t>
      </w:r>
      <w:proofErr w:type="spellEnd"/>
      <w:proofErr w:type="gramEnd"/>
      <w:r>
        <w:rPr>
          <w:rFonts w:ascii="Arial" w:hAnsi="Arial" w:cs="Arial"/>
          <w:color w:val="211E1E"/>
        </w:rPr>
        <w:t xml:space="preserve"> стойкого интереса к физкультуре и спорту, к личным достижениям, к спортивным событиям нашей страны и всего мира через разнообразные формы и методы физкультурно-оздоровительной работы.</w:t>
      </w:r>
    </w:p>
    <w:p w14:paraId="31E873CC" w14:textId="77777777" w:rsidR="00AD7EA5" w:rsidRDefault="00AD7EA5" w:rsidP="00AD7EA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Задачи проекта:</w:t>
      </w:r>
    </w:p>
    <w:p w14:paraId="3DAF1DE5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- ознакомление детей с различными видами </w:t>
      </w:r>
      <w:proofErr w:type="spellStart"/>
      <w:proofErr w:type="gramStart"/>
      <w:r>
        <w:rPr>
          <w:rFonts w:ascii="Arial" w:hAnsi="Arial" w:cs="Arial"/>
          <w:color w:val="211E1E"/>
        </w:rPr>
        <w:t>спорта,расширение</w:t>
      </w:r>
      <w:proofErr w:type="spellEnd"/>
      <w:proofErr w:type="gramEnd"/>
      <w:r>
        <w:rPr>
          <w:rFonts w:ascii="Arial" w:hAnsi="Arial" w:cs="Arial"/>
          <w:color w:val="211E1E"/>
        </w:rPr>
        <w:t xml:space="preserve"> кругозора, пополнение словаря детей спортивными терминами;</w:t>
      </w:r>
    </w:p>
    <w:p w14:paraId="021AAA4B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воспитание чувства патриотизма через ознакомление со спортивными достижениями страны, высокими личными достижениями спортсменов;</w:t>
      </w:r>
    </w:p>
    <w:p w14:paraId="5403B964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создание мотивации для занятий физической культурой, формирование интереса к определенному виду спорта;</w:t>
      </w:r>
    </w:p>
    <w:p w14:paraId="2DEC095F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приобщение к нормам здорового образа жизни;</w:t>
      </w:r>
    </w:p>
    <w:p w14:paraId="53305C66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- снижение уровня заболеваемости в ДОУ;</w:t>
      </w:r>
    </w:p>
    <w:p w14:paraId="01559B90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укрепление детско-родительских отношений посредством совместной деятельности;</w:t>
      </w:r>
    </w:p>
    <w:p w14:paraId="4C3D8302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повышение педагогического мастерства педагогов ДОУ;</w:t>
      </w:r>
    </w:p>
    <w:p w14:paraId="6ED7B732" w14:textId="77777777" w:rsidR="00AD7EA5" w:rsidRDefault="00AD7EA5" w:rsidP="00AD7EA5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развитие социального партнерства со спортивными организациями города.</w:t>
      </w:r>
    </w:p>
    <w:p w14:paraId="55E51C3A" w14:textId="77777777" w:rsidR="00281868" w:rsidRDefault="00281868"/>
    <w:sectPr w:rsidR="0028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5"/>
    <w:rsid w:val="00281868"/>
    <w:rsid w:val="00A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E0C5"/>
  <w15:chartTrackingRefBased/>
  <w15:docId w15:val="{0BDE2328-AD64-41C5-91BC-1D87D3C1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2022-06-15T07:31:00Z</dcterms:created>
  <dcterms:modified xsi:type="dcterms:W3CDTF">2022-06-15T07:32:00Z</dcterms:modified>
</cp:coreProperties>
</file>