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592"/>
        <w:gridCol w:w="6979"/>
      </w:tblGrid>
      <w:tr w:rsidR="00F82130" w:rsidRPr="00F82130" w:rsidTr="00ED2D3B">
        <w:tc>
          <w:tcPr>
            <w:tcW w:w="25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2130" w:rsidRPr="00F82130" w:rsidRDefault="00F82130" w:rsidP="00E62420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2130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EE8D876" wp14:editId="65C4DBB1">
                  <wp:extent cx="1476375" cy="14763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1476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2130" w:rsidRPr="00F82130" w:rsidRDefault="00F82130" w:rsidP="00F8213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213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Министерство образования, науки и молодёжной политики </w:t>
            </w:r>
          </w:p>
          <w:p w:rsidR="00F82130" w:rsidRPr="00F82130" w:rsidRDefault="00F82130" w:rsidP="00F8213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2130">
              <w:rPr>
                <w:rFonts w:ascii="Times New Roman" w:eastAsia="Times New Roman" w:hAnsi="Times New Roman" w:cs="Times New Roman"/>
                <w:sz w:val="28"/>
                <w:szCs w:val="28"/>
              </w:rPr>
              <w:t>Краснодарского края</w:t>
            </w:r>
          </w:p>
        </w:tc>
      </w:tr>
      <w:tr w:rsidR="00F82130" w:rsidRPr="00F82130" w:rsidTr="00ED2D3B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2130" w:rsidRPr="00F82130" w:rsidRDefault="00F82130" w:rsidP="00F82130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2130" w:rsidRPr="00F82130" w:rsidRDefault="00F82130" w:rsidP="00F8213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2130">
              <w:rPr>
                <w:rFonts w:ascii="Times New Roman" w:eastAsia="Times New Roman" w:hAnsi="Times New Roman" w:cs="Times New Roman"/>
                <w:sz w:val="28"/>
                <w:szCs w:val="28"/>
              </w:rPr>
              <w:t>Государственное бюджетное профессиональное образовательное учреждение Краснодарского края</w:t>
            </w:r>
          </w:p>
          <w:p w:rsidR="00F82130" w:rsidRPr="00F82130" w:rsidRDefault="00F82130" w:rsidP="00F82130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8213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«ЕЙСКИЙ ПОЛИПРОФИЛЬНЫЙ КОЛЛЕДЖ»</w:t>
            </w:r>
          </w:p>
        </w:tc>
      </w:tr>
    </w:tbl>
    <w:p w:rsidR="00F82130" w:rsidRPr="00F82130" w:rsidRDefault="00F82130" w:rsidP="00F82130">
      <w:pPr>
        <w:tabs>
          <w:tab w:val="left" w:pos="3119"/>
          <w:tab w:val="left" w:pos="4820"/>
          <w:tab w:val="left" w:pos="5387"/>
        </w:tabs>
        <w:suppressAutoHyphens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485"/>
        <w:gridCol w:w="3495"/>
        <w:gridCol w:w="3495"/>
      </w:tblGrid>
      <w:tr w:rsidR="00F82130" w:rsidRPr="00F82130" w:rsidTr="00ED2D3B">
        <w:trPr>
          <w:trHeight w:val="1560"/>
        </w:trPr>
        <w:tc>
          <w:tcPr>
            <w:tcW w:w="2485" w:type="dxa"/>
            <w:hideMark/>
          </w:tcPr>
          <w:p w:rsidR="00F82130" w:rsidRPr="00F82130" w:rsidRDefault="00F82130" w:rsidP="00F82130">
            <w:pPr>
              <w:suppressAutoHyphens/>
              <w:spacing w:after="120" w:line="276" w:lineRule="auto"/>
              <w:ind w:left="928" w:hanging="786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495" w:type="dxa"/>
          </w:tcPr>
          <w:p w:rsidR="00F82130" w:rsidRPr="00F82130" w:rsidRDefault="00F82130" w:rsidP="00F82130">
            <w:pPr>
              <w:suppressAutoHyphens/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495" w:type="dxa"/>
            <w:hideMark/>
          </w:tcPr>
          <w:p w:rsidR="00F82130" w:rsidRPr="00F82130" w:rsidRDefault="00F82130" w:rsidP="00F82130">
            <w:pPr>
              <w:suppressAutoHyphens/>
              <w:spacing w:line="276" w:lineRule="auto"/>
              <w:ind w:left="928" w:hanging="13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8213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ПРОВЕРИЛ</w:t>
            </w:r>
          </w:p>
          <w:p w:rsidR="00F82130" w:rsidRPr="00F82130" w:rsidRDefault="00F82130" w:rsidP="00F82130">
            <w:pPr>
              <w:suppressAutoHyphens/>
              <w:spacing w:after="120" w:line="276" w:lineRule="auto"/>
              <w:ind w:left="928" w:hanging="92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8213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________/_________/</w:t>
            </w:r>
          </w:p>
          <w:p w:rsidR="00F82130" w:rsidRPr="00F82130" w:rsidRDefault="00F82130" w:rsidP="00F82130">
            <w:pPr>
              <w:suppressAutoHyphens/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8213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«___»_________20___г.</w:t>
            </w:r>
          </w:p>
        </w:tc>
      </w:tr>
    </w:tbl>
    <w:p w:rsidR="00F82130" w:rsidRPr="00F82130" w:rsidRDefault="00F82130" w:rsidP="00F82130">
      <w:pPr>
        <w:tabs>
          <w:tab w:val="left" w:pos="3119"/>
          <w:tab w:val="left" w:pos="4820"/>
          <w:tab w:val="left" w:pos="5387"/>
        </w:tabs>
        <w:suppressAutoHyphens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82130" w:rsidRPr="00F82130" w:rsidRDefault="00F82130" w:rsidP="00F82130">
      <w:pPr>
        <w:tabs>
          <w:tab w:val="left" w:pos="3119"/>
          <w:tab w:val="left" w:pos="4820"/>
          <w:tab w:val="left" w:pos="5387"/>
        </w:tabs>
        <w:suppressAutoHyphens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82130" w:rsidRPr="00F82130" w:rsidRDefault="00F82130" w:rsidP="00F82130">
      <w:pPr>
        <w:tabs>
          <w:tab w:val="left" w:pos="3119"/>
          <w:tab w:val="left" w:pos="4820"/>
          <w:tab w:val="left" w:pos="5387"/>
        </w:tabs>
        <w:suppressAutoHyphens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82130" w:rsidRPr="00F82130" w:rsidRDefault="00F82130" w:rsidP="00F82130">
      <w:pPr>
        <w:tabs>
          <w:tab w:val="left" w:pos="3119"/>
          <w:tab w:val="left" w:pos="4820"/>
          <w:tab w:val="left" w:pos="5387"/>
        </w:tabs>
        <w:suppressAutoHyphens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82130" w:rsidRPr="00F82130" w:rsidRDefault="00F82130" w:rsidP="00F82130">
      <w:pPr>
        <w:tabs>
          <w:tab w:val="left" w:pos="3119"/>
          <w:tab w:val="left" w:pos="4820"/>
          <w:tab w:val="left" w:pos="5387"/>
        </w:tabs>
        <w:suppressAutoHyphens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82130" w:rsidRPr="00F82130" w:rsidRDefault="00F82130" w:rsidP="00F82130">
      <w:pPr>
        <w:tabs>
          <w:tab w:val="left" w:pos="3119"/>
          <w:tab w:val="left" w:pos="4820"/>
          <w:tab w:val="left" w:pos="5387"/>
        </w:tabs>
        <w:suppressAutoHyphens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82130" w:rsidRPr="00F82130" w:rsidRDefault="00F82130" w:rsidP="00F82130">
      <w:pPr>
        <w:tabs>
          <w:tab w:val="left" w:pos="3119"/>
          <w:tab w:val="left" w:pos="4820"/>
          <w:tab w:val="left" w:pos="5387"/>
        </w:tabs>
        <w:suppressAutoHyphens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82130" w:rsidRPr="00BF40D2" w:rsidRDefault="00F82130" w:rsidP="00BF40D2">
      <w:pPr>
        <w:tabs>
          <w:tab w:val="left" w:pos="3119"/>
          <w:tab w:val="left" w:pos="4820"/>
          <w:tab w:val="left" w:pos="5387"/>
        </w:tabs>
        <w:suppressAutoHyphens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F82130" w:rsidRPr="00F82130" w:rsidRDefault="00F82130" w:rsidP="00F82130">
      <w:pPr>
        <w:tabs>
          <w:tab w:val="left" w:pos="3119"/>
          <w:tab w:val="left" w:pos="4820"/>
          <w:tab w:val="left" w:pos="5387"/>
        </w:tabs>
        <w:suppressAutoHyphens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82130" w:rsidRPr="00F82130" w:rsidRDefault="00F82130" w:rsidP="00F82130">
      <w:pPr>
        <w:tabs>
          <w:tab w:val="left" w:pos="3119"/>
          <w:tab w:val="left" w:pos="4820"/>
          <w:tab w:val="left" w:pos="5387"/>
        </w:tabs>
        <w:suppressAutoHyphens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F82130" w:rsidRPr="00F82130" w:rsidRDefault="00F82130" w:rsidP="00F82130">
      <w:pPr>
        <w:tabs>
          <w:tab w:val="left" w:pos="3119"/>
          <w:tab w:val="left" w:pos="4820"/>
          <w:tab w:val="left" w:pos="5387"/>
        </w:tabs>
        <w:suppressAutoHyphens/>
        <w:rPr>
          <w:rFonts w:ascii="Times New Roman" w:eastAsia="Times New Roman" w:hAnsi="Times New Roman" w:cs="Times New Roman"/>
          <w:sz w:val="32"/>
          <w:szCs w:val="24"/>
          <w:lang w:eastAsia="ar-SA"/>
        </w:rPr>
      </w:pPr>
    </w:p>
    <w:p w:rsidR="00F82130" w:rsidRPr="005C699E" w:rsidRDefault="00F82130" w:rsidP="00F82130">
      <w:pPr>
        <w:tabs>
          <w:tab w:val="left" w:pos="3119"/>
          <w:tab w:val="left" w:pos="4820"/>
          <w:tab w:val="left" w:pos="5387"/>
        </w:tabs>
        <w:suppressAutoHyphens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F82130" w:rsidRPr="00F82130" w:rsidRDefault="00752DCD" w:rsidP="00F82130">
      <w:pPr>
        <w:tabs>
          <w:tab w:val="left" w:pos="3119"/>
          <w:tab w:val="left" w:pos="4820"/>
          <w:tab w:val="left" w:pos="5387"/>
        </w:tabs>
        <w:suppressAutoHyphens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Содержание и формы работы с семьёй</w:t>
      </w:r>
    </w:p>
    <w:p w:rsidR="00F82130" w:rsidRPr="00F82130" w:rsidRDefault="00F82130" w:rsidP="00F82130">
      <w:pPr>
        <w:tabs>
          <w:tab w:val="left" w:pos="3119"/>
          <w:tab w:val="left" w:pos="4820"/>
          <w:tab w:val="left" w:pos="5387"/>
        </w:tabs>
        <w:suppressAutoHyphens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82130" w:rsidRPr="00F82130" w:rsidRDefault="00F82130" w:rsidP="00F82130">
      <w:pPr>
        <w:tabs>
          <w:tab w:val="left" w:pos="3119"/>
          <w:tab w:val="left" w:pos="4820"/>
          <w:tab w:val="left" w:pos="5387"/>
        </w:tabs>
        <w:suppressAutoHyphens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82130" w:rsidRPr="00F82130" w:rsidRDefault="00F82130" w:rsidP="00F82130">
      <w:pPr>
        <w:tabs>
          <w:tab w:val="left" w:pos="3119"/>
          <w:tab w:val="left" w:pos="4820"/>
          <w:tab w:val="left" w:pos="5387"/>
        </w:tabs>
        <w:suppressAutoHyphens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82130" w:rsidRPr="00F82130" w:rsidRDefault="00F82130" w:rsidP="00F82130">
      <w:pPr>
        <w:tabs>
          <w:tab w:val="left" w:pos="3119"/>
          <w:tab w:val="left" w:pos="4820"/>
          <w:tab w:val="left" w:pos="5387"/>
        </w:tabs>
        <w:suppressAutoHyphens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F40D2" w:rsidRDefault="00BF40D2" w:rsidP="00F82130">
      <w:pPr>
        <w:tabs>
          <w:tab w:val="left" w:pos="3119"/>
          <w:tab w:val="left" w:pos="4820"/>
          <w:tab w:val="left" w:pos="5387"/>
        </w:tabs>
        <w:suppressAutoHyphens/>
        <w:spacing w:line="360" w:lineRule="auto"/>
        <w:ind w:firstLine="6379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F40D2" w:rsidRDefault="00BF40D2" w:rsidP="00F82130">
      <w:pPr>
        <w:tabs>
          <w:tab w:val="left" w:pos="3119"/>
          <w:tab w:val="left" w:pos="4820"/>
          <w:tab w:val="left" w:pos="5387"/>
        </w:tabs>
        <w:suppressAutoHyphens/>
        <w:spacing w:line="360" w:lineRule="auto"/>
        <w:ind w:firstLine="6379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82130" w:rsidRPr="00F82130" w:rsidRDefault="00F82130" w:rsidP="00F82130">
      <w:pPr>
        <w:tabs>
          <w:tab w:val="left" w:pos="3119"/>
          <w:tab w:val="left" w:pos="4820"/>
          <w:tab w:val="left" w:pos="5387"/>
        </w:tabs>
        <w:suppressAutoHyphens/>
        <w:spacing w:line="360" w:lineRule="auto"/>
        <w:ind w:firstLine="6379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82130">
        <w:rPr>
          <w:rFonts w:ascii="Times New Roman" w:eastAsia="Times New Roman" w:hAnsi="Times New Roman" w:cs="Times New Roman"/>
          <w:sz w:val="28"/>
          <w:szCs w:val="28"/>
          <w:lang w:eastAsia="ar-SA"/>
        </w:rPr>
        <w:t>Выполнила:</w:t>
      </w:r>
    </w:p>
    <w:p w:rsidR="00F82130" w:rsidRPr="00F82130" w:rsidRDefault="00F82130" w:rsidP="00F82130">
      <w:pPr>
        <w:tabs>
          <w:tab w:val="left" w:pos="3119"/>
          <w:tab w:val="left" w:pos="4820"/>
          <w:tab w:val="left" w:pos="5387"/>
        </w:tabs>
        <w:suppressAutoHyphens/>
        <w:spacing w:line="360" w:lineRule="auto"/>
        <w:ind w:firstLine="6379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F82130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c</w:t>
      </w:r>
      <w:proofErr w:type="spellStart"/>
      <w:r w:rsidRPr="00F82130">
        <w:rPr>
          <w:rFonts w:ascii="Times New Roman" w:eastAsia="Times New Roman" w:hAnsi="Times New Roman" w:cs="Times New Roman"/>
          <w:sz w:val="28"/>
          <w:szCs w:val="28"/>
          <w:lang w:eastAsia="ar-SA"/>
        </w:rPr>
        <w:t>тудентка</w:t>
      </w:r>
      <w:proofErr w:type="spellEnd"/>
      <w:proofErr w:type="gramEnd"/>
      <w:r w:rsidRPr="00F8213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Ш-21 группы</w:t>
      </w:r>
    </w:p>
    <w:p w:rsidR="00F82130" w:rsidRPr="00F82130" w:rsidRDefault="00BF40D2" w:rsidP="00F82130">
      <w:pPr>
        <w:tabs>
          <w:tab w:val="left" w:pos="3119"/>
          <w:tab w:val="left" w:pos="4820"/>
          <w:tab w:val="left" w:pos="5387"/>
        </w:tabs>
        <w:suppressAutoHyphens/>
        <w:spacing w:line="360" w:lineRule="auto"/>
        <w:ind w:firstLine="6379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Копытина Наталья</w:t>
      </w:r>
    </w:p>
    <w:p w:rsidR="00F82130" w:rsidRPr="00F82130" w:rsidRDefault="00F82130" w:rsidP="00F82130">
      <w:pPr>
        <w:tabs>
          <w:tab w:val="left" w:pos="3119"/>
          <w:tab w:val="left" w:pos="4820"/>
          <w:tab w:val="left" w:pos="5387"/>
        </w:tabs>
        <w:suppressAutoHyphens/>
        <w:ind w:firstLine="6379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82130" w:rsidRPr="00F82130" w:rsidRDefault="00F82130" w:rsidP="00F82130">
      <w:pPr>
        <w:tabs>
          <w:tab w:val="left" w:pos="3119"/>
          <w:tab w:val="left" w:pos="4820"/>
          <w:tab w:val="left" w:pos="5387"/>
        </w:tabs>
        <w:suppressAutoHyphens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8213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                           </w:t>
      </w:r>
    </w:p>
    <w:p w:rsidR="00F82130" w:rsidRPr="00F82130" w:rsidRDefault="00F82130" w:rsidP="008C24AA">
      <w:pPr>
        <w:tabs>
          <w:tab w:val="left" w:pos="3119"/>
          <w:tab w:val="left" w:pos="4820"/>
          <w:tab w:val="left" w:pos="5387"/>
        </w:tabs>
        <w:suppressAutoHyphens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82130" w:rsidRPr="00F82130" w:rsidRDefault="00F82130" w:rsidP="00F82130">
      <w:pPr>
        <w:tabs>
          <w:tab w:val="left" w:pos="3119"/>
          <w:tab w:val="left" w:pos="4820"/>
          <w:tab w:val="left" w:pos="5387"/>
        </w:tabs>
        <w:suppressAutoHyphens/>
        <w:jc w:val="lef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108B2" w:rsidRDefault="00D80B6B" w:rsidP="005C699E">
      <w:pPr>
        <w:suppressAutoHyphens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Ейск, 2022</w:t>
      </w:r>
      <w:r w:rsidR="00F82130" w:rsidRPr="00F82130">
        <w:rPr>
          <w:rFonts w:ascii="Times New Roman" w:eastAsia="Times New Roman" w:hAnsi="Times New Roman" w:cs="Times New Roman"/>
          <w:sz w:val="28"/>
          <w:szCs w:val="28"/>
          <w:lang w:eastAsia="ar-SA"/>
        </w:rPr>
        <w:t>г.</w:t>
      </w:r>
    </w:p>
    <w:p w:rsidR="00752DCD" w:rsidRDefault="00752DCD">
      <w:pPr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br w:type="page"/>
      </w:r>
    </w:p>
    <w:p w:rsidR="00752DCD" w:rsidRPr="00752DCD" w:rsidRDefault="00752DCD" w:rsidP="00752DCD">
      <w:pPr>
        <w:shd w:val="clear" w:color="auto" w:fill="FFFFFF"/>
        <w:spacing w:after="150"/>
        <w:ind w:firstLine="709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2D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Родители - главные воспитатели ребенка. От того, насколько они терпеливы, участливы, грамотны, зависит проце</w:t>
      </w:r>
      <w:proofErr w:type="gramStart"/>
      <w:r w:rsidRPr="00752D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сс взр</w:t>
      </w:r>
      <w:proofErr w:type="gramEnd"/>
      <w:r w:rsidRPr="00752D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осления и становления личности школьника.</w:t>
      </w:r>
    </w:p>
    <w:p w:rsidR="00752DCD" w:rsidRPr="00752DCD" w:rsidRDefault="00752DCD" w:rsidP="00752DCD">
      <w:pPr>
        <w:shd w:val="clear" w:color="auto" w:fill="FFFFFF"/>
        <w:spacing w:after="150"/>
        <w:ind w:firstLine="709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2D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Система воспитательной работы школы складывается на основе взаимодействия школы, родителей и учителей.</w:t>
      </w:r>
    </w:p>
    <w:p w:rsidR="00752DCD" w:rsidRPr="00752DCD" w:rsidRDefault="00752DCD" w:rsidP="00752DCD">
      <w:pPr>
        <w:shd w:val="clear" w:color="auto" w:fill="FFFFFF"/>
        <w:spacing w:after="150"/>
        <w:ind w:firstLine="709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2DC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Содержание</w:t>
      </w:r>
      <w:r w:rsidRPr="00752D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работы с родителями состоит в следующем:</w:t>
      </w:r>
    </w:p>
    <w:p w:rsidR="00752DCD" w:rsidRPr="00752DCD" w:rsidRDefault="00752DCD" w:rsidP="00752DCD">
      <w:pPr>
        <w:shd w:val="clear" w:color="auto" w:fill="FFFFFF"/>
        <w:spacing w:after="150"/>
        <w:ind w:firstLine="709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2D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 повышение психолого-педагогических знаний родителей (лекции, семинары, индивидуальные консультации, практикумы);</w:t>
      </w:r>
    </w:p>
    <w:p w:rsidR="00752DCD" w:rsidRPr="00752DCD" w:rsidRDefault="00752DCD" w:rsidP="00752DCD">
      <w:pPr>
        <w:shd w:val="clear" w:color="auto" w:fill="FFFFFF"/>
        <w:spacing w:after="150"/>
        <w:ind w:firstLine="709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2D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 вовлечение родителей в учебно-воспитательный процесс (родительские собрания, совместные творческие дела, помощь в укреплении материально-технической базы);</w:t>
      </w:r>
    </w:p>
    <w:p w:rsidR="00752DCD" w:rsidRPr="00752DCD" w:rsidRDefault="00752DCD" w:rsidP="00752DCD">
      <w:pPr>
        <w:shd w:val="clear" w:color="auto" w:fill="FFFFFF"/>
        <w:spacing w:after="150"/>
        <w:ind w:firstLine="709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2D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 участие родителей в управлении школой (совет школы, родительские комитеты).</w:t>
      </w:r>
    </w:p>
    <w:p w:rsidR="00752DCD" w:rsidRPr="00752DCD" w:rsidRDefault="00752DCD" w:rsidP="00752DCD">
      <w:pPr>
        <w:shd w:val="clear" w:color="auto" w:fill="FFFFFF"/>
        <w:spacing w:after="150"/>
        <w:ind w:firstLine="709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2DC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Формы и методы</w:t>
      </w:r>
      <w:r w:rsidRPr="00752D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работы с родителями должны быть направлены на повышение педагогической культуры родителей, на укрепление взаимодействия школы и семьи, на усиление ее воспитательного потенциала.</w:t>
      </w:r>
    </w:p>
    <w:p w:rsidR="00752DCD" w:rsidRPr="00752DCD" w:rsidRDefault="00752DCD" w:rsidP="00752DCD">
      <w:pPr>
        <w:shd w:val="clear" w:color="auto" w:fill="FFFFFF"/>
        <w:spacing w:after="150"/>
        <w:ind w:firstLine="709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2DC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Методы работы:</w:t>
      </w:r>
      <w:r w:rsidRPr="00752D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наблюдение, беседа, тестирование, анкетирование.</w:t>
      </w:r>
    </w:p>
    <w:p w:rsidR="00752DCD" w:rsidRPr="00752DCD" w:rsidRDefault="00752DCD" w:rsidP="00752DCD">
      <w:pPr>
        <w:shd w:val="clear" w:color="auto" w:fill="FFFFFF"/>
        <w:spacing w:after="150"/>
        <w:ind w:firstLine="709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2D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вовлечения родителей </w:t>
      </w:r>
      <w:r w:rsidRPr="00752DC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учебно-воспитательный процесс</w:t>
      </w:r>
      <w:r w:rsidRPr="00752D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применяются следующие формы деятельности.</w:t>
      </w:r>
    </w:p>
    <w:tbl>
      <w:tblPr>
        <w:tblW w:w="9080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4544"/>
        <w:gridCol w:w="4536"/>
      </w:tblGrid>
      <w:tr w:rsidR="00752DCD" w:rsidRPr="00752DCD" w:rsidTr="00752DCD">
        <w:tc>
          <w:tcPr>
            <w:tcW w:w="4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52DCD" w:rsidRPr="00752DCD" w:rsidRDefault="00752DCD" w:rsidP="00752DCD">
            <w:pPr>
              <w:spacing w:after="150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2DC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Традиционные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2DCD" w:rsidRPr="00752DCD" w:rsidRDefault="00752DCD" w:rsidP="00752DCD">
            <w:pPr>
              <w:spacing w:after="150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2DC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Нетрадиционные</w:t>
            </w:r>
          </w:p>
        </w:tc>
      </w:tr>
      <w:tr w:rsidR="00752DCD" w:rsidRPr="00752DCD" w:rsidTr="00752DCD">
        <w:trPr>
          <w:trHeight w:val="1932"/>
        </w:trPr>
        <w:tc>
          <w:tcPr>
            <w:tcW w:w="4544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52DCD" w:rsidRPr="00752DCD" w:rsidRDefault="00752DCD" w:rsidP="00752DCD">
            <w:pPr>
              <w:spacing w:after="150"/>
              <w:ind w:firstLine="709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2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● Родительские собрания</w:t>
            </w:r>
          </w:p>
          <w:p w:rsidR="00752DCD" w:rsidRPr="00752DCD" w:rsidRDefault="00752DCD" w:rsidP="00752DCD">
            <w:pPr>
              <w:spacing w:after="150"/>
              <w:ind w:firstLine="709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2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● Индивидуальные консультации педагога</w:t>
            </w:r>
          </w:p>
          <w:p w:rsidR="00752DCD" w:rsidRPr="00752DCD" w:rsidRDefault="00752DCD" w:rsidP="00752DCD">
            <w:pPr>
              <w:spacing w:after="150"/>
              <w:ind w:firstLine="709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2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● Посещения на дому</w:t>
            </w:r>
          </w:p>
          <w:p w:rsidR="00752DCD" w:rsidRPr="00752DCD" w:rsidRDefault="00752DCD" w:rsidP="00752DCD">
            <w:pPr>
              <w:spacing w:after="150"/>
              <w:ind w:firstLine="709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2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● Дни творчества детей и их родителей;</w:t>
            </w:r>
          </w:p>
          <w:p w:rsidR="00752DCD" w:rsidRPr="00752DCD" w:rsidRDefault="00752DCD" w:rsidP="00752DCD">
            <w:pPr>
              <w:spacing w:after="150"/>
              <w:ind w:firstLine="709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2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● Открытые уроки и внеклассные мероприятия;</w:t>
            </w:r>
          </w:p>
          <w:p w:rsidR="00752DCD" w:rsidRPr="00752DCD" w:rsidRDefault="00752DCD" w:rsidP="00752DCD">
            <w:pPr>
              <w:spacing w:after="150"/>
              <w:ind w:firstLine="709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2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● Помощь в организации и проведении</w:t>
            </w:r>
          </w:p>
          <w:p w:rsidR="00752DCD" w:rsidRPr="00752DCD" w:rsidRDefault="00752DCD" w:rsidP="00752DCD">
            <w:pPr>
              <w:spacing w:after="150"/>
              <w:ind w:firstLine="709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2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внеклассных дел и </w:t>
            </w:r>
            <w:proofErr w:type="gramStart"/>
            <w:r w:rsidRPr="00752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укреплении</w:t>
            </w:r>
            <w:proofErr w:type="gramEnd"/>
            <w:r w:rsidRPr="00752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материально-</w:t>
            </w:r>
          </w:p>
          <w:p w:rsidR="00752DCD" w:rsidRPr="00752DCD" w:rsidRDefault="00752DCD" w:rsidP="00752DCD">
            <w:pPr>
              <w:spacing w:after="150"/>
              <w:ind w:firstLine="709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2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технической базы школы и класса.</w:t>
            </w:r>
          </w:p>
        </w:tc>
        <w:tc>
          <w:tcPr>
            <w:tcW w:w="45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2DCD" w:rsidRPr="00752DCD" w:rsidRDefault="00752DCD" w:rsidP="00752DCD">
            <w:pPr>
              <w:spacing w:after="150"/>
              <w:ind w:firstLine="709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2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● Родительские тренинги</w:t>
            </w:r>
          </w:p>
          <w:p w:rsidR="00752DCD" w:rsidRPr="00752DCD" w:rsidRDefault="00752DCD" w:rsidP="00752DCD">
            <w:pPr>
              <w:spacing w:after="150"/>
              <w:ind w:firstLine="709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2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● Родительские конференции</w:t>
            </w:r>
          </w:p>
          <w:p w:rsidR="00752DCD" w:rsidRPr="00752DCD" w:rsidRDefault="00752DCD" w:rsidP="00752DCD">
            <w:pPr>
              <w:spacing w:after="150"/>
              <w:ind w:firstLine="709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2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● Дискуссии</w:t>
            </w:r>
          </w:p>
          <w:p w:rsidR="00752DCD" w:rsidRPr="00752DCD" w:rsidRDefault="00752DCD" w:rsidP="00752DCD">
            <w:pPr>
              <w:spacing w:after="150"/>
              <w:ind w:firstLine="709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2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● Круглые столы</w:t>
            </w:r>
          </w:p>
          <w:p w:rsidR="00752DCD" w:rsidRPr="00752DCD" w:rsidRDefault="00752DCD" w:rsidP="00752DCD">
            <w:pPr>
              <w:spacing w:after="150"/>
              <w:ind w:firstLine="709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2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● Устные журналы</w:t>
            </w:r>
          </w:p>
          <w:p w:rsidR="00752DCD" w:rsidRPr="00752DCD" w:rsidRDefault="00752DCD" w:rsidP="00752DCD">
            <w:pPr>
              <w:spacing w:after="150"/>
              <w:ind w:firstLine="709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2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● Практикумы</w:t>
            </w:r>
          </w:p>
          <w:p w:rsidR="00752DCD" w:rsidRPr="00752DCD" w:rsidRDefault="00752DCD" w:rsidP="00752DCD">
            <w:pPr>
              <w:spacing w:after="150"/>
              <w:ind w:firstLine="709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2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● Родительские вечера</w:t>
            </w:r>
          </w:p>
          <w:p w:rsidR="00752DCD" w:rsidRPr="00752DCD" w:rsidRDefault="00752DCD" w:rsidP="00752DCD">
            <w:pPr>
              <w:spacing w:after="150"/>
              <w:ind w:firstLine="709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2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● Родительские чтения</w:t>
            </w:r>
          </w:p>
          <w:p w:rsidR="00752DCD" w:rsidRPr="00752DCD" w:rsidRDefault="00752DCD" w:rsidP="00752DCD">
            <w:pPr>
              <w:spacing w:after="150"/>
              <w:ind w:firstLine="709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2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● Родительские ринги</w:t>
            </w:r>
          </w:p>
        </w:tc>
      </w:tr>
    </w:tbl>
    <w:p w:rsidR="00752DCD" w:rsidRPr="00752DCD" w:rsidRDefault="00752DCD" w:rsidP="00752DCD">
      <w:pPr>
        <w:shd w:val="clear" w:color="auto" w:fill="FFFFFF"/>
        <w:spacing w:after="150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2DC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Традиционные формы</w:t>
      </w:r>
    </w:p>
    <w:p w:rsidR="00752DCD" w:rsidRPr="00752DCD" w:rsidRDefault="00752DCD" w:rsidP="00752DCD">
      <w:pPr>
        <w:shd w:val="clear" w:color="auto" w:fill="FFFFFF"/>
        <w:spacing w:after="150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2D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Существует много вариантов проведения </w:t>
      </w:r>
      <w:r w:rsidRPr="00752DC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родительских собраний</w:t>
      </w:r>
      <w:r w:rsidRPr="00752D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Их характер и направленность подсказывает сама жизнь, система организации работы в детском коллективе. Тематика и методика собрания должны учитывать возрастные особенности учащихся, уровень образованности и заинтересованности родителей, цели и задачи воспитания, стоящие перед школой.</w:t>
      </w:r>
    </w:p>
    <w:p w:rsidR="00752DCD" w:rsidRPr="00752DCD" w:rsidRDefault="00752DCD" w:rsidP="00752DCD">
      <w:pPr>
        <w:shd w:val="clear" w:color="auto" w:fill="FFFFFF"/>
        <w:spacing w:after="150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2DC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 Индивидуальные консультации</w:t>
      </w:r>
      <w:r w:rsidRPr="00752D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одна из важнейших форм взаимодействия классного руководителя с семьей. Особенно она необходима, когда педагог набирает класс. Индивидуальная консультация помогает преодолеть беспокойство родителей, боязнь разговора о своем ребенке и способствует созданию хорошего контакта между родителями и учителем. Педагог должен дать родителям возможность рассказать ему все то, с чем они хотели бы познакомить учителя в неофициальной обстановке, и выяснить важные </w:t>
      </w:r>
      <w:r w:rsidRPr="00752DC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сведения</w:t>
      </w:r>
      <w:r w:rsidRPr="00752D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для своей профессиональной работы с ребенком: </w:t>
      </w:r>
      <w:r w:rsidRPr="00752DC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особенности здоровья ребенка;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52DC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его увлечения, интересы;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52DC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предпочтения в общении в семье;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Pr="00752DC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поведенческие реакции;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52DC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особенности характера;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52DC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мотивации учения;</w:t>
      </w:r>
      <w:r w:rsidRPr="00752D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52DC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моральные ценности семьи.</w:t>
      </w:r>
    </w:p>
    <w:p w:rsidR="00752DCD" w:rsidRPr="00752DCD" w:rsidRDefault="00752DCD" w:rsidP="00752DCD">
      <w:pPr>
        <w:shd w:val="clear" w:color="auto" w:fill="FFFFFF"/>
        <w:spacing w:after="150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2DC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3. Посещение семьи</w:t>
      </w:r>
      <w:r w:rsidRPr="00752D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(индивидуальная работа педагога с родителями, знакомство с условиями жизни).</w:t>
      </w:r>
    </w:p>
    <w:p w:rsidR="00752DCD" w:rsidRPr="00752DCD" w:rsidRDefault="00752DCD" w:rsidP="00752DCD">
      <w:pPr>
        <w:shd w:val="clear" w:color="auto" w:fill="FFFFFF"/>
        <w:spacing w:after="150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2DC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4.</w:t>
      </w:r>
      <w:r w:rsidRPr="00752D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52DC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Открытые уроки</w:t>
      </w:r>
    </w:p>
    <w:p w:rsidR="00752DCD" w:rsidRPr="00752DCD" w:rsidRDefault="00752DCD" w:rsidP="00752DCD">
      <w:pPr>
        <w:shd w:val="clear" w:color="auto" w:fill="FFFFFF"/>
        <w:spacing w:after="150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2DC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Цель</w:t>
      </w:r>
      <w:r w:rsidRPr="00752D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ознакомление родителей с новыми программами по предмету, методикой преподавания, требованиями учителя.</w:t>
      </w:r>
    </w:p>
    <w:p w:rsidR="00752DCD" w:rsidRPr="00752DCD" w:rsidRDefault="00752DCD" w:rsidP="00752DCD">
      <w:pPr>
        <w:shd w:val="clear" w:color="auto" w:fill="FFFFFF"/>
        <w:spacing w:after="150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2D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Такие уроки позволяют избежать многих конфликтов, вызванных незнанием и непониманием родителями специфики учебной деятельности.</w:t>
      </w:r>
    </w:p>
    <w:p w:rsidR="00752DCD" w:rsidRPr="00752DCD" w:rsidRDefault="00752DCD" w:rsidP="00752DCD">
      <w:pPr>
        <w:shd w:val="clear" w:color="auto" w:fill="FFFFFF"/>
        <w:spacing w:after="150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2DC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Нетрадиционные формы</w:t>
      </w:r>
    </w:p>
    <w:p w:rsidR="00752DCD" w:rsidRPr="00752DCD" w:rsidRDefault="00752DCD" w:rsidP="00752DCD">
      <w:pPr>
        <w:shd w:val="clear" w:color="auto" w:fill="FFFFFF"/>
        <w:spacing w:after="150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2DC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 Родительские конференции </w:t>
      </w:r>
      <w:r w:rsidRPr="00752D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(общешкольные, классные)</w:t>
      </w:r>
      <w:r w:rsidRPr="00752DC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  <w:r w:rsidRPr="00752D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предусматривают расширение, углубление и закрепление знаний о воспитании детей и имеют огромное значение в системе воспитательной работы школы. На них обсуждаются насущные проблемы общества, активными членами которого станут и дети.</w:t>
      </w:r>
    </w:p>
    <w:p w:rsidR="00752DCD" w:rsidRPr="00752DCD" w:rsidRDefault="00752DCD" w:rsidP="00752DCD">
      <w:pPr>
        <w:shd w:val="clear" w:color="auto" w:fill="FFFFFF"/>
        <w:spacing w:after="150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2DC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Примерные темы родительских конференций</w:t>
      </w:r>
      <w:r w:rsidRPr="00752D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 </w:t>
      </w:r>
      <w:r w:rsidRPr="00752DC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проблемы конфликтов отцов и детей и пути выхода из них, наркотики, вредные привычки, сексуальное воспитание в семье</w:t>
      </w:r>
      <w:r w:rsidRPr="00752D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52DCD" w:rsidRPr="00752DCD" w:rsidRDefault="00752DCD" w:rsidP="00752DCD">
      <w:pPr>
        <w:shd w:val="clear" w:color="auto" w:fill="FFFFFF"/>
        <w:spacing w:after="150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2D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Родительские конференции должны готовиться очень тщательно, с обязательным участием психолога, социального педагога, которые работают в школе. В их задачу входит проведение социологических и психологических исследований по проблеме конференции, а также знакомство участников </w:t>
      </w:r>
      <w:r w:rsidRPr="00752D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конференции с их результатами. Активными участниками конференций выступают сами родители. Они готовят анализ проблемы с позиций собственного опыта.</w:t>
      </w:r>
    </w:p>
    <w:p w:rsidR="00752DCD" w:rsidRPr="00752DCD" w:rsidRDefault="00752DCD" w:rsidP="00752DCD">
      <w:pPr>
        <w:shd w:val="clear" w:color="auto" w:fill="FFFFFF"/>
        <w:spacing w:after="150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2DC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</w:t>
      </w:r>
      <w:r w:rsidRPr="00752D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52DC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Практикум</w:t>
      </w:r>
      <w:r w:rsidRPr="00752D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форма выработки у родителей педагогических умений по воспитанию детей, эффективному расширению возникающих педагогических ситуаций, тренировка педагогического мышления у родителей.</w:t>
      </w:r>
    </w:p>
    <w:p w:rsidR="00752DCD" w:rsidRPr="00752DCD" w:rsidRDefault="00752DCD" w:rsidP="00752DCD">
      <w:pPr>
        <w:shd w:val="clear" w:color="auto" w:fill="FFFFFF"/>
        <w:spacing w:after="150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2DC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3.</w:t>
      </w:r>
      <w:r w:rsidRPr="00752D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52DC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Родительские чтения </w:t>
      </w:r>
      <w:r w:rsidRPr="00752D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очень интересная форма работы с родителями. Она дает возможность родителям не только слушать лекции педагогов, но и изучать литературу по проблеме, а также участвовать в ее обсуждении.</w:t>
      </w:r>
    </w:p>
    <w:p w:rsidR="00752DCD" w:rsidRPr="00752DCD" w:rsidRDefault="00752DCD" w:rsidP="00752DCD">
      <w:pPr>
        <w:shd w:val="clear" w:color="auto" w:fill="FFFFFF"/>
        <w:spacing w:after="150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2D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Родительские чтения можно организовать следующим образом: на первом собрании в начале учебного года родители определяют вопросы педагогики и психологии, которые их наиболее волнуют. С помощью школьного библиотекаря и других специалистов подбираются книги, в которых можно получить ответ на поставленный вопрос. Родители читают рекомендованные книги, а затем используют полученные в них сведения в родительских чтениях. </w:t>
      </w:r>
      <w:r w:rsidRPr="00752DC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Особенностью</w:t>
      </w:r>
      <w:r w:rsidRPr="00752D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родительских чтений является то, что, анализируя книгу, родители должны изложить собственное понимание вопроса и изменение подходов к его решению после прочтения книги.</w:t>
      </w:r>
    </w:p>
    <w:p w:rsidR="00752DCD" w:rsidRPr="00752DCD" w:rsidRDefault="00752DCD" w:rsidP="00752DCD">
      <w:pPr>
        <w:shd w:val="clear" w:color="auto" w:fill="FFFFFF"/>
        <w:spacing w:after="150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2DC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4.</w:t>
      </w:r>
      <w:r w:rsidRPr="00752D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52DC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Родительские вечера (</w:t>
      </w:r>
      <w:r w:rsidRPr="00752D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проводятся в классе 2–3 раза в год без присутствия детей</w:t>
      </w:r>
      <w:r w:rsidRPr="00752DC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)</w:t>
      </w:r>
      <w:r w:rsidRPr="00752D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форма работы, которая прекрасно сплачивает родительский коллектив. </w:t>
      </w:r>
      <w:r w:rsidRPr="00752DC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Родительский вечер</w:t>
      </w:r>
      <w:r w:rsidRPr="00752D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это праздник общения с родителями друга своего ребенка, праздник воспоминаний младенчества и детства собственного ребенка, поиск ответов на вопросы, которые перед родителями ставит жизнь и собственный ребенок.</w:t>
      </w:r>
    </w:p>
    <w:p w:rsidR="00752DCD" w:rsidRPr="00752DCD" w:rsidRDefault="00752DCD" w:rsidP="00752DCD">
      <w:pPr>
        <w:shd w:val="clear" w:color="auto" w:fill="FFFFFF"/>
        <w:spacing w:after="150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2DC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5. Родительский тренинг</w:t>
      </w:r>
      <w:r w:rsidRPr="00752D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это активная форма работы с родителями, которые хотят изменить свое отношение к поведению и взаимодействию с собственным ребенком, сделать его более открытым и доверительным. Эффективность тренинга возрастает, если в нём принимают участие оба родителя. Тренинг проводится с группой, состоящей из 12–15 человек, как правило, психологом школы, который дает возможность родителям на время ощутить себя ребенком, пережить эмоционально еще раз детские впечатления.</w:t>
      </w:r>
    </w:p>
    <w:p w:rsidR="00752DCD" w:rsidRPr="00752DCD" w:rsidRDefault="00752DCD" w:rsidP="00752DCD">
      <w:pPr>
        <w:shd w:val="clear" w:color="auto" w:fill="FFFFFF"/>
        <w:spacing w:after="150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2DC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6.</w:t>
      </w:r>
      <w:r w:rsidRPr="00752D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52DC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Родительские ринги</w:t>
      </w:r>
      <w:r w:rsidRPr="00752D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одна из дискуссионных форм общения родителей и формирования родительского коллектива. Родительский ринг готовится в виде ответов на вопросы по педагогическим проблемам. Вопросы выбирают сами родители. На один вопрос отвечают две семьи. У них могут быть разные позиции, разные мнения. Остальная часть аудитории в полемику не вступает, а лишь поддерживает мнение семей аплодисментами. Экспертами в родительских рингах выступают учащиеся класса, определяя, какая семья в ответах на вопрос была наиболее близка к правильной их трактовке.</w:t>
      </w:r>
    </w:p>
    <w:p w:rsidR="00752DCD" w:rsidRPr="00752DCD" w:rsidRDefault="00752DCD" w:rsidP="00752DCD">
      <w:pPr>
        <w:shd w:val="clear" w:color="auto" w:fill="FFFFFF"/>
        <w:spacing w:after="150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2D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 традиционные, и нетрадиционные формы взаимодействия классного  руководителя  с  родителями  учеников  ставят одну </w:t>
      </w:r>
      <w:r w:rsidRPr="00752DC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общую цель</w:t>
      </w:r>
      <w:r w:rsidRPr="00752D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сделать счастливой подрастающую личность, входящую в современную культурную жизнь.</w:t>
      </w:r>
    </w:p>
    <w:p w:rsidR="00752DCD" w:rsidRPr="00752DCD" w:rsidRDefault="00752DCD" w:rsidP="00752DCD">
      <w:pPr>
        <w:shd w:val="clear" w:color="auto" w:fill="FFFFFF"/>
        <w:spacing w:after="150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2D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этого родителям и педагогам необходимо соблюдать несколько простых </w:t>
      </w:r>
      <w:r w:rsidRPr="00752DC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правил</w:t>
      </w:r>
      <w:r w:rsidRPr="00752D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чтобы не создавать конфликтных ситуаций, в которые, чаще всего, оказывается, втянут и невольный объект конфликта – ребенок.</w:t>
      </w:r>
    </w:p>
    <w:p w:rsidR="00752DCD" w:rsidRDefault="00752DCD" w:rsidP="00752DCD">
      <w:pPr>
        <w:shd w:val="clear" w:color="auto" w:fill="FFFFFF"/>
        <w:spacing w:after="150"/>
        <w:ind w:firstLine="709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752D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заключение хочется отметить, что воспитательный процесс, несомненно, будет успешным, а сотрудничество с родителями – плодотворным, если </w:t>
      </w:r>
      <w:r w:rsidRPr="00752DC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девизом</w:t>
      </w:r>
      <w:r w:rsidRPr="00752D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педагога станут слова</w:t>
      </w:r>
      <w:r w:rsidRPr="00752DC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  <w:r w:rsidRPr="00752DC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«Каждому ребенку - свою долю аплодисментов».</w:t>
      </w:r>
    </w:p>
    <w:p w:rsidR="00752DCD" w:rsidRDefault="00752DCD" w:rsidP="00752DCD">
      <w:pPr>
        <w:shd w:val="clear" w:color="auto" w:fill="FFFFFF"/>
        <w:spacing w:after="150"/>
        <w:ind w:firstLine="709"/>
        <w:jc w:val="left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Задания и вопросы:</w:t>
      </w:r>
    </w:p>
    <w:p w:rsidR="00752DCD" w:rsidRDefault="00752DCD" w:rsidP="00752DCD">
      <w:pPr>
        <w:pStyle w:val="a5"/>
        <w:numPr>
          <w:ilvl w:val="0"/>
          <w:numId w:val="10"/>
        </w:numPr>
        <w:shd w:val="clear" w:color="auto" w:fill="FFFFFF"/>
        <w:spacing w:after="15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Какие формы работы  семьей относятся  к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традиционным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какие нет?</w:t>
      </w:r>
    </w:p>
    <w:p w:rsidR="00752DCD" w:rsidRPr="00752DCD" w:rsidRDefault="00752DCD" w:rsidP="00752DCD">
      <w:pPr>
        <w:pStyle w:val="a5"/>
        <w:numPr>
          <w:ilvl w:val="0"/>
          <w:numId w:val="10"/>
        </w:numPr>
        <w:shd w:val="clear" w:color="auto" w:fill="FFFFFF"/>
        <w:spacing w:after="15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Вспомните и назовите основные формы работы с семьёй.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52DCD" w:rsidRPr="00752DCD" w:rsidRDefault="00752DCD" w:rsidP="00752DCD">
      <w:pPr>
        <w:suppressAutoHyphens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C699E" w:rsidRPr="00752DCD" w:rsidRDefault="005C699E" w:rsidP="005C699E">
      <w:pPr>
        <w:suppressAutoHyphens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72D0F" w:rsidRPr="00752DCD" w:rsidRDefault="00272D0F" w:rsidP="008C24AA">
      <w:pPr>
        <w:suppressAutoHyphens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sectPr w:rsidR="00272D0F" w:rsidRPr="00752DCD" w:rsidSect="00763612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C018A"/>
    <w:multiLevelType w:val="multilevel"/>
    <w:tmpl w:val="7BEA28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021292"/>
    <w:multiLevelType w:val="multilevel"/>
    <w:tmpl w:val="25BC1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B0C42C6"/>
    <w:multiLevelType w:val="hybridMultilevel"/>
    <w:tmpl w:val="C9B6FF4C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E88359D"/>
    <w:multiLevelType w:val="multilevel"/>
    <w:tmpl w:val="33021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F893575"/>
    <w:multiLevelType w:val="multilevel"/>
    <w:tmpl w:val="F536D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0D2070F"/>
    <w:multiLevelType w:val="multilevel"/>
    <w:tmpl w:val="040A4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DAA10E7"/>
    <w:multiLevelType w:val="hybridMultilevel"/>
    <w:tmpl w:val="5D98EDF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5E744B0B"/>
    <w:multiLevelType w:val="multilevel"/>
    <w:tmpl w:val="4358F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98612B8"/>
    <w:multiLevelType w:val="hybridMultilevel"/>
    <w:tmpl w:val="B554E5B6"/>
    <w:lvl w:ilvl="0" w:tplc="B7E44D58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9">
    <w:nsid w:val="6A1C746B"/>
    <w:multiLevelType w:val="multilevel"/>
    <w:tmpl w:val="E2DCB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2"/>
  </w:num>
  <w:num w:numId="3">
    <w:abstractNumId w:val="4"/>
  </w:num>
  <w:num w:numId="4">
    <w:abstractNumId w:val="1"/>
  </w:num>
  <w:num w:numId="5">
    <w:abstractNumId w:val="9"/>
  </w:num>
  <w:num w:numId="6">
    <w:abstractNumId w:val="0"/>
  </w:num>
  <w:num w:numId="7">
    <w:abstractNumId w:val="5"/>
  </w:num>
  <w:num w:numId="8">
    <w:abstractNumId w:val="7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832"/>
    <w:rsid w:val="001B233F"/>
    <w:rsid w:val="00272D0F"/>
    <w:rsid w:val="002D21BB"/>
    <w:rsid w:val="00347E58"/>
    <w:rsid w:val="003F0104"/>
    <w:rsid w:val="004A606C"/>
    <w:rsid w:val="005C699E"/>
    <w:rsid w:val="005F02F5"/>
    <w:rsid w:val="00616C7F"/>
    <w:rsid w:val="00712C15"/>
    <w:rsid w:val="00750618"/>
    <w:rsid w:val="00752DCD"/>
    <w:rsid w:val="00763612"/>
    <w:rsid w:val="007F1832"/>
    <w:rsid w:val="008C24AA"/>
    <w:rsid w:val="008C73DF"/>
    <w:rsid w:val="0096568F"/>
    <w:rsid w:val="009F4214"/>
    <w:rsid w:val="00A525D5"/>
    <w:rsid w:val="00AF2CA9"/>
    <w:rsid w:val="00B6369C"/>
    <w:rsid w:val="00B6472B"/>
    <w:rsid w:val="00BF40D2"/>
    <w:rsid w:val="00D36BED"/>
    <w:rsid w:val="00D50B51"/>
    <w:rsid w:val="00D80B6B"/>
    <w:rsid w:val="00DA4C88"/>
    <w:rsid w:val="00E62420"/>
    <w:rsid w:val="00EB51CE"/>
    <w:rsid w:val="00F82130"/>
    <w:rsid w:val="00F83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421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421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B51CE"/>
    <w:pPr>
      <w:ind w:left="720"/>
      <w:contextualSpacing/>
    </w:pPr>
  </w:style>
  <w:style w:type="table" w:styleId="a6">
    <w:name w:val="Table Grid"/>
    <w:basedOn w:val="a1"/>
    <w:uiPriority w:val="39"/>
    <w:rsid w:val="00DA4C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421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421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B51CE"/>
    <w:pPr>
      <w:ind w:left="720"/>
      <w:contextualSpacing/>
    </w:pPr>
  </w:style>
  <w:style w:type="table" w:styleId="a6">
    <w:name w:val="Table Grid"/>
    <w:basedOn w:val="a1"/>
    <w:uiPriority w:val="39"/>
    <w:rsid w:val="00DA4C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33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1120</Words>
  <Characters>6386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VictorWin10</dc:creator>
  <cp:lastModifiedBy>asus540</cp:lastModifiedBy>
  <cp:revision>2</cp:revision>
  <cp:lastPrinted>2022-05-25T19:19:00Z</cp:lastPrinted>
  <dcterms:created xsi:type="dcterms:W3CDTF">2022-06-09T20:48:00Z</dcterms:created>
  <dcterms:modified xsi:type="dcterms:W3CDTF">2022-06-09T20:48:00Z</dcterms:modified>
</cp:coreProperties>
</file>